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BD" w:rsidRDefault="002621BD" w:rsidP="002621BD">
      <w:pPr>
        <w:jc w:val="center"/>
        <w:rPr>
          <w:b/>
          <w:sz w:val="36"/>
        </w:rPr>
      </w:pPr>
      <w:r>
        <w:object w:dxaOrig="88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2.5pt" o:ole="" fillcolor="window">
            <v:imagedata r:id="rId7" o:title=""/>
          </v:shape>
          <o:OLEObject Type="Embed" ProgID="Word.Picture.8" ShapeID="_x0000_i1025" DrawAspect="Content" ObjectID="_1570348365" r:id="rId8"/>
        </w:object>
      </w:r>
    </w:p>
    <w:p w:rsidR="002621BD" w:rsidRDefault="002621BD" w:rsidP="002621BD">
      <w:pPr>
        <w:jc w:val="center"/>
        <w:rPr>
          <w:b/>
          <w:sz w:val="28"/>
        </w:rPr>
      </w:pPr>
    </w:p>
    <w:p w:rsidR="002621BD" w:rsidRDefault="002621BD" w:rsidP="002621BD">
      <w:pPr>
        <w:pStyle w:val="2"/>
      </w:pPr>
      <w:r>
        <w:t>АДМИНИСТРАЦИЯ  ВЛАДИМИРСКОЙ  ОБЛАСТИ</w:t>
      </w:r>
    </w:p>
    <w:p w:rsidR="002621BD" w:rsidRDefault="002621BD" w:rsidP="002621BD">
      <w:pPr>
        <w:jc w:val="center"/>
        <w:rPr>
          <w:b/>
          <w:sz w:val="28"/>
        </w:rPr>
      </w:pPr>
    </w:p>
    <w:p w:rsidR="002621BD" w:rsidRDefault="002621BD" w:rsidP="002621BD">
      <w:pPr>
        <w:pStyle w:val="1"/>
        <w:rPr>
          <w:b w:val="0"/>
        </w:rPr>
      </w:pPr>
      <w:r>
        <w:rPr>
          <w:b w:val="0"/>
        </w:rPr>
        <w:t>ДЕПАРТАМЕНТ КУЛЬТУР</w:t>
      </w:r>
      <w:r w:rsidR="00930FDD">
        <w:rPr>
          <w:b w:val="0"/>
        </w:rPr>
        <w:t>Ы</w:t>
      </w:r>
    </w:p>
    <w:p w:rsidR="002621BD" w:rsidRDefault="002621BD" w:rsidP="002621BD">
      <w:pPr>
        <w:jc w:val="center"/>
        <w:rPr>
          <w:b/>
          <w:sz w:val="28"/>
        </w:rPr>
      </w:pPr>
    </w:p>
    <w:p w:rsidR="002621BD" w:rsidRDefault="002621BD" w:rsidP="002621BD">
      <w:pPr>
        <w:pBdr>
          <w:bottom w:val="single" w:sz="12" w:space="1" w:color="auto"/>
        </w:pBdr>
        <w:jc w:val="center"/>
        <w:rPr>
          <w:b/>
          <w:sz w:val="36"/>
        </w:rPr>
      </w:pPr>
      <w:proofErr w:type="gramStart"/>
      <w:r>
        <w:rPr>
          <w:b/>
          <w:sz w:val="36"/>
        </w:rPr>
        <w:t>П</w:t>
      </w:r>
      <w:proofErr w:type="gramEnd"/>
      <w:r>
        <w:rPr>
          <w:b/>
          <w:sz w:val="36"/>
        </w:rPr>
        <w:t xml:space="preserve"> Р И К А З</w:t>
      </w:r>
    </w:p>
    <w:p w:rsidR="002621BD" w:rsidRDefault="002621BD" w:rsidP="002621BD">
      <w:pPr>
        <w:pBdr>
          <w:bottom w:val="single" w:sz="12" w:space="1" w:color="auto"/>
        </w:pBdr>
        <w:jc w:val="center"/>
        <w:rPr>
          <w:b/>
          <w:sz w:val="36"/>
        </w:rPr>
      </w:pPr>
    </w:p>
    <w:p w:rsidR="002621BD" w:rsidRDefault="002621BD" w:rsidP="002621BD">
      <w:pPr>
        <w:jc w:val="center"/>
        <w:rPr>
          <w:b/>
          <w:sz w:val="28"/>
        </w:rPr>
      </w:pPr>
    </w:p>
    <w:p w:rsidR="002621BD" w:rsidRDefault="002621BD" w:rsidP="002621BD"/>
    <w:p w:rsidR="002621BD" w:rsidRDefault="00915110" w:rsidP="00B748E0">
      <w:r w:rsidRPr="00915110">
        <w:rPr>
          <w:sz w:val="28"/>
          <w:szCs w:val="28"/>
        </w:rPr>
        <w:t>_</w:t>
      </w:r>
      <w:r w:rsidR="006C5980">
        <w:rPr>
          <w:sz w:val="28"/>
          <w:szCs w:val="28"/>
        </w:rPr>
        <w:t>23.10.2017</w:t>
      </w:r>
      <w:r w:rsidRPr="00915110">
        <w:rPr>
          <w:sz w:val="28"/>
          <w:szCs w:val="28"/>
        </w:rPr>
        <w:t>_</w:t>
      </w:r>
      <w:r w:rsidR="002621BD">
        <w:rPr>
          <w:sz w:val="24"/>
        </w:rPr>
        <w:t xml:space="preserve">                                                                                    </w:t>
      </w:r>
      <w:r w:rsidR="00AC1AE6">
        <w:rPr>
          <w:sz w:val="24"/>
        </w:rPr>
        <w:t xml:space="preserve">     </w:t>
      </w:r>
      <w:r w:rsidR="002621BD">
        <w:rPr>
          <w:sz w:val="24"/>
        </w:rPr>
        <w:t xml:space="preserve"> </w:t>
      </w:r>
      <w:r w:rsidR="00634CFB">
        <w:rPr>
          <w:sz w:val="24"/>
        </w:rPr>
        <w:t xml:space="preserve">   </w:t>
      </w:r>
      <w:r w:rsidR="00A21582">
        <w:rPr>
          <w:sz w:val="24"/>
        </w:rPr>
        <w:t xml:space="preserve">            </w:t>
      </w:r>
      <w:r w:rsidR="00634CFB">
        <w:rPr>
          <w:sz w:val="24"/>
        </w:rPr>
        <w:t xml:space="preserve">    </w:t>
      </w:r>
      <w:r w:rsidR="006C5980">
        <w:rPr>
          <w:sz w:val="24"/>
        </w:rPr>
        <w:t>№ 264</w:t>
      </w:r>
    </w:p>
    <w:p w:rsidR="002621BD" w:rsidRDefault="002621BD" w:rsidP="002621BD"/>
    <w:p w:rsidR="00915110" w:rsidRDefault="00915110" w:rsidP="00584839">
      <w:pPr>
        <w:pStyle w:val="a3"/>
        <w:spacing w:after="0"/>
        <w:ind w:right="4898"/>
        <w:jc w:val="both"/>
        <w:rPr>
          <w:rFonts w:ascii="Times New Roman" w:eastAsia="Times New Roman" w:hAnsi="Times New Roman"/>
          <w:i/>
          <w:color w:val="000000"/>
        </w:rPr>
      </w:pPr>
      <w:r w:rsidRPr="00915110">
        <w:rPr>
          <w:rFonts w:ascii="Times New Roman" w:eastAsia="Times New Roman" w:hAnsi="Times New Roman"/>
          <w:i/>
          <w:color w:val="000000"/>
        </w:rPr>
        <w:t>О I Областном открытом конкурсе</w:t>
      </w:r>
    </w:p>
    <w:p w:rsidR="00584839" w:rsidRDefault="00915110" w:rsidP="00584839">
      <w:pPr>
        <w:pStyle w:val="a3"/>
        <w:spacing w:after="0"/>
        <w:ind w:right="4898"/>
        <w:jc w:val="both"/>
        <w:rPr>
          <w:rFonts w:ascii="Times New Roman" w:hAnsi="Times New Roman"/>
          <w:i/>
          <w:color w:val="000000"/>
          <w:sz w:val="44"/>
          <w:szCs w:val="44"/>
        </w:rPr>
      </w:pPr>
      <w:r w:rsidRPr="00915110">
        <w:rPr>
          <w:rFonts w:ascii="Times New Roman" w:eastAsia="Times New Roman" w:hAnsi="Times New Roman"/>
          <w:i/>
          <w:color w:val="000000"/>
        </w:rPr>
        <w:t>«Солист оркестра»</w:t>
      </w:r>
    </w:p>
    <w:p w:rsidR="000F4C90" w:rsidRDefault="000F4C90" w:rsidP="00584839">
      <w:pPr>
        <w:autoSpaceDE w:val="0"/>
        <w:autoSpaceDN w:val="0"/>
        <w:adjustRightInd w:val="0"/>
        <w:ind w:firstLine="540"/>
        <w:jc w:val="both"/>
        <w:rPr>
          <w:sz w:val="28"/>
          <w:szCs w:val="28"/>
        </w:rPr>
      </w:pPr>
    </w:p>
    <w:p w:rsidR="00732E58" w:rsidRDefault="00732E58" w:rsidP="00584839">
      <w:pPr>
        <w:autoSpaceDE w:val="0"/>
        <w:autoSpaceDN w:val="0"/>
        <w:adjustRightInd w:val="0"/>
        <w:ind w:firstLine="540"/>
        <w:jc w:val="both"/>
        <w:rPr>
          <w:sz w:val="28"/>
          <w:szCs w:val="28"/>
        </w:rPr>
      </w:pPr>
    </w:p>
    <w:p w:rsidR="00CE1234" w:rsidRDefault="00CE1234" w:rsidP="00584839">
      <w:pPr>
        <w:autoSpaceDE w:val="0"/>
        <w:autoSpaceDN w:val="0"/>
        <w:adjustRightInd w:val="0"/>
        <w:ind w:firstLine="540"/>
        <w:jc w:val="both"/>
        <w:rPr>
          <w:sz w:val="28"/>
          <w:szCs w:val="28"/>
        </w:rPr>
      </w:pPr>
      <w:r>
        <w:rPr>
          <w:sz w:val="28"/>
          <w:szCs w:val="28"/>
        </w:rPr>
        <w:t>В</w:t>
      </w:r>
      <w:r w:rsidRPr="00D0392B">
        <w:rPr>
          <w:sz w:val="28"/>
          <w:szCs w:val="28"/>
        </w:rPr>
        <w:t xml:space="preserve"> цел</w:t>
      </w:r>
      <w:r w:rsidR="006F2B58">
        <w:rPr>
          <w:sz w:val="28"/>
          <w:szCs w:val="28"/>
        </w:rPr>
        <w:t>ях</w:t>
      </w:r>
      <w:r w:rsidRPr="00D0392B">
        <w:rPr>
          <w:sz w:val="28"/>
          <w:szCs w:val="28"/>
        </w:rPr>
        <w:t xml:space="preserve"> </w:t>
      </w:r>
      <w:r w:rsidR="002060F9">
        <w:rPr>
          <w:sz w:val="28"/>
          <w:szCs w:val="28"/>
        </w:rPr>
        <w:t xml:space="preserve">развития исполнительского мастерства юных дарований, </w:t>
      </w:r>
      <w:r w:rsidR="00712388">
        <w:rPr>
          <w:sz w:val="28"/>
          <w:szCs w:val="28"/>
        </w:rPr>
        <w:t>популяризации музыкальных</w:t>
      </w:r>
      <w:r w:rsidR="002060F9">
        <w:rPr>
          <w:sz w:val="28"/>
          <w:szCs w:val="28"/>
        </w:rPr>
        <w:t xml:space="preserve"> </w:t>
      </w:r>
      <w:r w:rsidR="00712388">
        <w:rPr>
          <w:sz w:val="28"/>
          <w:szCs w:val="28"/>
        </w:rPr>
        <w:t>традиций</w:t>
      </w:r>
      <w:r w:rsidR="002060F9">
        <w:rPr>
          <w:sz w:val="28"/>
          <w:szCs w:val="28"/>
        </w:rPr>
        <w:t xml:space="preserve"> </w:t>
      </w:r>
      <w:proofErr w:type="gramStart"/>
      <w:r>
        <w:rPr>
          <w:sz w:val="28"/>
          <w:szCs w:val="28"/>
        </w:rPr>
        <w:t>п</w:t>
      </w:r>
      <w:proofErr w:type="gramEnd"/>
      <w:r>
        <w:rPr>
          <w:sz w:val="28"/>
          <w:szCs w:val="28"/>
        </w:rPr>
        <w:t xml:space="preserve"> р и к а з ы в а ю:</w:t>
      </w:r>
    </w:p>
    <w:p w:rsidR="00577BFC" w:rsidRDefault="00577BFC" w:rsidP="00584839">
      <w:pPr>
        <w:autoSpaceDE w:val="0"/>
        <w:autoSpaceDN w:val="0"/>
        <w:adjustRightInd w:val="0"/>
        <w:ind w:firstLine="540"/>
        <w:jc w:val="both"/>
        <w:rPr>
          <w:sz w:val="28"/>
          <w:szCs w:val="28"/>
        </w:rPr>
      </w:pPr>
    </w:p>
    <w:p w:rsidR="002060F9" w:rsidRDefault="00584839" w:rsidP="002060F9">
      <w:pPr>
        <w:ind w:firstLine="540"/>
        <w:jc w:val="both"/>
        <w:rPr>
          <w:sz w:val="28"/>
          <w:szCs w:val="28"/>
        </w:rPr>
      </w:pPr>
      <w:r>
        <w:rPr>
          <w:sz w:val="28"/>
          <w:szCs w:val="28"/>
        </w:rPr>
        <w:t>1</w:t>
      </w:r>
      <w:r w:rsidRPr="005F6146">
        <w:rPr>
          <w:sz w:val="28"/>
          <w:szCs w:val="28"/>
        </w:rPr>
        <w:t xml:space="preserve">. </w:t>
      </w:r>
      <w:r>
        <w:rPr>
          <w:sz w:val="28"/>
          <w:szCs w:val="28"/>
        </w:rPr>
        <w:t xml:space="preserve">Утвердить </w:t>
      </w:r>
      <w:hyperlink r:id="rId9" w:history="1">
        <w:r w:rsidRPr="00CE1234">
          <w:rPr>
            <w:color w:val="000000"/>
            <w:sz w:val="28"/>
            <w:szCs w:val="28"/>
          </w:rPr>
          <w:t>Положение</w:t>
        </w:r>
      </w:hyperlink>
      <w:r w:rsidR="005A3554">
        <w:rPr>
          <w:color w:val="000000"/>
          <w:sz w:val="28"/>
          <w:szCs w:val="28"/>
        </w:rPr>
        <w:t xml:space="preserve"> о</w:t>
      </w:r>
      <w:r w:rsidRPr="00CE1234">
        <w:rPr>
          <w:sz w:val="28"/>
          <w:szCs w:val="28"/>
        </w:rPr>
        <w:t xml:space="preserve"> </w:t>
      </w:r>
      <w:r w:rsidR="002060F9" w:rsidRPr="00915110">
        <w:rPr>
          <w:sz w:val="28"/>
          <w:szCs w:val="28"/>
          <w:lang w:val="en-US"/>
        </w:rPr>
        <w:t>I</w:t>
      </w:r>
      <w:r w:rsidR="002060F9" w:rsidRPr="00915110">
        <w:rPr>
          <w:sz w:val="28"/>
          <w:szCs w:val="28"/>
        </w:rPr>
        <w:t xml:space="preserve"> Областном открытом конкурсе «Солист оркестра» на лучшее исполнение произведения с Владимирским Губерна</w:t>
      </w:r>
      <w:r w:rsidR="002060F9">
        <w:rPr>
          <w:sz w:val="28"/>
          <w:szCs w:val="28"/>
        </w:rPr>
        <w:t>торским симфоническим оркестром (приложение № 1)</w:t>
      </w:r>
      <w:r w:rsidR="00335AF3">
        <w:rPr>
          <w:sz w:val="28"/>
          <w:szCs w:val="28"/>
        </w:rPr>
        <w:t>.</w:t>
      </w:r>
    </w:p>
    <w:p w:rsidR="00335AF3" w:rsidRDefault="00335AF3" w:rsidP="002060F9">
      <w:pPr>
        <w:ind w:firstLine="540"/>
        <w:jc w:val="both"/>
        <w:rPr>
          <w:sz w:val="28"/>
          <w:szCs w:val="28"/>
        </w:rPr>
      </w:pPr>
      <w:r>
        <w:rPr>
          <w:sz w:val="28"/>
          <w:szCs w:val="28"/>
        </w:rPr>
        <w:t xml:space="preserve">2. Утвердить состав жюри конкурса </w:t>
      </w:r>
      <w:r w:rsidR="00262CA9" w:rsidRPr="00915110">
        <w:rPr>
          <w:sz w:val="28"/>
          <w:szCs w:val="28"/>
        </w:rPr>
        <w:t xml:space="preserve">«Солист оркестра» </w:t>
      </w:r>
      <w:r>
        <w:rPr>
          <w:sz w:val="28"/>
          <w:szCs w:val="28"/>
        </w:rPr>
        <w:t>(приложение № 2).</w:t>
      </w:r>
    </w:p>
    <w:p w:rsidR="00577BFC" w:rsidRDefault="00577BFC" w:rsidP="00577BFC">
      <w:pPr>
        <w:ind w:firstLine="540"/>
        <w:jc w:val="both"/>
        <w:rPr>
          <w:sz w:val="28"/>
          <w:szCs w:val="28"/>
        </w:rPr>
      </w:pPr>
      <w:r>
        <w:rPr>
          <w:sz w:val="28"/>
          <w:szCs w:val="28"/>
        </w:rPr>
        <w:t xml:space="preserve">3. Директору ГБУК </w:t>
      </w:r>
      <w:proofErr w:type="gramStart"/>
      <w:r>
        <w:rPr>
          <w:sz w:val="28"/>
          <w:szCs w:val="28"/>
        </w:rPr>
        <w:t>ВО</w:t>
      </w:r>
      <w:proofErr w:type="gramEnd"/>
      <w:r>
        <w:rPr>
          <w:sz w:val="28"/>
          <w:szCs w:val="28"/>
        </w:rPr>
        <w:t xml:space="preserve"> «Центр классической музыки (Маркину А.Э.) организовать проведение </w:t>
      </w:r>
      <w:r w:rsidRPr="00915110">
        <w:rPr>
          <w:sz w:val="28"/>
          <w:szCs w:val="28"/>
          <w:lang w:val="en-US"/>
        </w:rPr>
        <w:t>I</w:t>
      </w:r>
      <w:r w:rsidRPr="00915110">
        <w:rPr>
          <w:sz w:val="28"/>
          <w:szCs w:val="28"/>
        </w:rPr>
        <w:t xml:space="preserve"> Областно</w:t>
      </w:r>
      <w:r>
        <w:rPr>
          <w:sz w:val="28"/>
          <w:szCs w:val="28"/>
        </w:rPr>
        <w:t>го открытого конкурса</w:t>
      </w:r>
      <w:r w:rsidRPr="00915110">
        <w:rPr>
          <w:sz w:val="28"/>
          <w:szCs w:val="28"/>
        </w:rPr>
        <w:t xml:space="preserve"> «Солист оркестра»</w:t>
      </w:r>
      <w:r>
        <w:rPr>
          <w:sz w:val="28"/>
          <w:szCs w:val="28"/>
        </w:rPr>
        <w:t>.</w:t>
      </w:r>
    </w:p>
    <w:p w:rsidR="00577BFC" w:rsidRDefault="00B90A12" w:rsidP="001D0BEA">
      <w:pPr>
        <w:pStyle w:val="a3"/>
        <w:spacing w:after="0"/>
        <w:ind w:firstLine="539"/>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630C70" w:rsidRPr="00630C70">
        <w:rPr>
          <w:rFonts w:ascii="Times New Roman" w:eastAsia="Times New Roman" w:hAnsi="Times New Roman"/>
          <w:sz w:val="28"/>
          <w:szCs w:val="28"/>
        </w:rPr>
        <w:t>Отдел</w:t>
      </w:r>
      <w:r w:rsidR="00630C70">
        <w:rPr>
          <w:rFonts w:ascii="Times New Roman" w:eastAsia="Times New Roman" w:hAnsi="Times New Roman"/>
          <w:sz w:val="28"/>
          <w:szCs w:val="28"/>
        </w:rPr>
        <w:t>у</w:t>
      </w:r>
      <w:r w:rsidR="00630C70" w:rsidRPr="00630C70">
        <w:rPr>
          <w:rFonts w:ascii="Times New Roman" w:eastAsia="Times New Roman" w:hAnsi="Times New Roman"/>
          <w:sz w:val="28"/>
          <w:szCs w:val="28"/>
        </w:rPr>
        <w:t xml:space="preserve"> анализа и технического развития отрасли</w:t>
      </w:r>
      <w:r w:rsidR="00630C70">
        <w:rPr>
          <w:rFonts w:ascii="Times New Roman" w:eastAsia="Times New Roman" w:hAnsi="Times New Roman"/>
          <w:sz w:val="28"/>
          <w:szCs w:val="28"/>
        </w:rPr>
        <w:t xml:space="preserve"> департамента культуры </w:t>
      </w:r>
      <w:r w:rsidRPr="00B5279B">
        <w:rPr>
          <w:rFonts w:ascii="Times New Roman" w:hAnsi="Times New Roman"/>
          <w:sz w:val="28"/>
          <w:szCs w:val="28"/>
        </w:rPr>
        <w:t>обеспечить информационное сопровождение</w:t>
      </w:r>
      <w:r>
        <w:rPr>
          <w:rFonts w:ascii="Times New Roman" w:hAnsi="Times New Roman"/>
          <w:sz w:val="28"/>
          <w:szCs w:val="28"/>
        </w:rPr>
        <w:t xml:space="preserve"> </w:t>
      </w:r>
      <w:r w:rsidR="007A7D0C">
        <w:rPr>
          <w:rFonts w:ascii="Times New Roman" w:hAnsi="Times New Roman"/>
          <w:sz w:val="28"/>
          <w:szCs w:val="28"/>
        </w:rPr>
        <w:t>к</w:t>
      </w:r>
      <w:r>
        <w:rPr>
          <w:rFonts w:ascii="Times New Roman" w:hAnsi="Times New Roman"/>
          <w:sz w:val="28"/>
          <w:szCs w:val="28"/>
        </w:rPr>
        <w:t>онкурса</w:t>
      </w:r>
      <w:r w:rsidRPr="00B5279B">
        <w:rPr>
          <w:rFonts w:ascii="Times New Roman" w:hAnsi="Times New Roman"/>
          <w:sz w:val="28"/>
          <w:szCs w:val="28"/>
        </w:rPr>
        <w:t>.</w:t>
      </w:r>
    </w:p>
    <w:p w:rsidR="00584839" w:rsidRPr="00B5279B" w:rsidRDefault="00B90A12" w:rsidP="001D0BEA">
      <w:pPr>
        <w:autoSpaceDE w:val="0"/>
        <w:autoSpaceDN w:val="0"/>
        <w:adjustRightInd w:val="0"/>
        <w:ind w:firstLine="539"/>
        <w:jc w:val="both"/>
        <w:rPr>
          <w:sz w:val="28"/>
          <w:szCs w:val="28"/>
        </w:rPr>
      </w:pPr>
      <w:r>
        <w:rPr>
          <w:sz w:val="28"/>
          <w:szCs w:val="28"/>
        </w:rPr>
        <w:t>5</w:t>
      </w:r>
      <w:r w:rsidR="00584839" w:rsidRPr="00B5279B">
        <w:rPr>
          <w:sz w:val="28"/>
          <w:szCs w:val="28"/>
        </w:rPr>
        <w:t xml:space="preserve">. </w:t>
      </w:r>
      <w:proofErr w:type="gramStart"/>
      <w:r w:rsidR="00584839" w:rsidRPr="00B5279B">
        <w:rPr>
          <w:sz w:val="28"/>
          <w:szCs w:val="28"/>
        </w:rPr>
        <w:t>Контроль за</w:t>
      </w:r>
      <w:proofErr w:type="gramEnd"/>
      <w:r w:rsidR="00584839" w:rsidRPr="00B5279B">
        <w:rPr>
          <w:sz w:val="28"/>
          <w:szCs w:val="28"/>
        </w:rPr>
        <w:t xml:space="preserve"> исполнением настоящего </w:t>
      </w:r>
      <w:r w:rsidR="000D0E28">
        <w:rPr>
          <w:sz w:val="28"/>
          <w:szCs w:val="28"/>
        </w:rPr>
        <w:t xml:space="preserve">приказа </w:t>
      </w:r>
      <w:r w:rsidR="00712388">
        <w:rPr>
          <w:sz w:val="28"/>
          <w:szCs w:val="28"/>
        </w:rPr>
        <w:t>оставляю за собой.</w:t>
      </w:r>
    </w:p>
    <w:p w:rsidR="00584839" w:rsidRPr="00B5279B" w:rsidRDefault="000D0E28" w:rsidP="00584839">
      <w:pPr>
        <w:autoSpaceDE w:val="0"/>
        <w:autoSpaceDN w:val="0"/>
        <w:adjustRightInd w:val="0"/>
        <w:ind w:firstLine="539"/>
        <w:jc w:val="both"/>
        <w:rPr>
          <w:sz w:val="28"/>
          <w:szCs w:val="28"/>
        </w:rPr>
      </w:pPr>
      <w:r>
        <w:rPr>
          <w:sz w:val="28"/>
          <w:szCs w:val="28"/>
        </w:rPr>
        <w:t xml:space="preserve"> </w:t>
      </w:r>
    </w:p>
    <w:p w:rsidR="00584839" w:rsidRDefault="00584839" w:rsidP="00584839">
      <w:pPr>
        <w:pStyle w:val="a3"/>
        <w:widowControl/>
        <w:spacing w:after="0"/>
        <w:jc w:val="both"/>
        <w:rPr>
          <w:rFonts w:ascii="Times New Roman" w:hAnsi="Times New Roman"/>
          <w:color w:val="000000"/>
          <w:sz w:val="28"/>
        </w:rPr>
      </w:pPr>
    </w:p>
    <w:p w:rsidR="00584839" w:rsidRDefault="00584839" w:rsidP="00584839">
      <w:pPr>
        <w:pStyle w:val="a3"/>
        <w:widowControl/>
        <w:spacing w:after="0"/>
        <w:jc w:val="both"/>
        <w:rPr>
          <w:rFonts w:ascii="Times New Roman" w:hAnsi="Times New Roman"/>
          <w:color w:val="000000"/>
          <w:sz w:val="28"/>
        </w:rPr>
      </w:pPr>
    </w:p>
    <w:p w:rsidR="004A296C" w:rsidRDefault="00115350" w:rsidP="001D0BEA">
      <w:pPr>
        <w:jc w:val="both"/>
        <w:rPr>
          <w:color w:val="000000"/>
          <w:sz w:val="28"/>
          <w:szCs w:val="28"/>
        </w:rPr>
      </w:pPr>
      <w:bookmarkStart w:id="0" w:name="_GoBack"/>
      <w:bookmarkEnd w:id="0"/>
      <w:proofErr w:type="spellStart"/>
      <w:r>
        <w:rPr>
          <w:color w:val="000000"/>
          <w:sz w:val="28"/>
          <w:szCs w:val="28"/>
        </w:rPr>
        <w:t>И.</w:t>
      </w:r>
      <w:r w:rsidR="001D0BEA">
        <w:rPr>
          <w:color w:val="000000"/>
          <w:sz w:val="28"/>
          <w:szCs w:val="28"/>
        </w:rPr>
        <w:t>о</w:t>
      </w:r>
      <w:proofErr w:type="spellEnd"/>
      <w:r>
        <w:rPr>
          <w:color w:val="000000"/>
          <w:sz w:val="28"/>
          <w:szCs w:val="28"/>
        </w:rPr>
        <w:t>.</w:t>
      </w:r>
      <w:r w:rsidR="001D0BEA">
        <w:rPr>
          <w:color w:val="000000"/>
          <w:sz w:val="28"/>
          <w:szCs w:val="28"/>
        </w:rPr>
        <w:t xml:space="preserve"> д</w:t>
      </w:r>
      <w:r w:rsidR="00584839">
        <w:rPr>
          <w:color w:val="000000"/>
          <w:sz w:val="28"/>
          <w:szCs w:val="28"/>
        </w:rPr>
        <w:t>иректор</w:t>
      </w:r>
      <w:r w:rsidR="001D0BEA">
        <w:rPr>
          <w:color w:val="000000"/>
          <w:sz w:val="28"/>
          <w:szCs w:val="28"/>
        </w:rPr>
        <w:t>а</w:t>
      </w:r>
      <w:r w:rsidR="00584839">
        <w:rPr>
          <w:color w:val="000000"/>
          <w:sz w:val="28"/>
          <w:szCs w:val="28"/>
        </w:rPr>
        <w:t xml:space="preserve"> </w:t>
      </w:r>
    </w:p>
    <w:p w:rsidR="001D0BEA" w:rsidRDefault="00584839" w:rsidP="001D0BEA">
      <w:pPr>
        <w:jc w:val="both"/>
        <w:rPr>
          <w:color w:val="000000"/>
          <w:sz w:val="28"/>
          <w:szCs w:val="28"/>
        </w:rPr>
      </w:pPr>
      <w:r>
        <w:rPr>
          <w:color w:val="000000"/>
          <w:sz w:val="28"/>
          <w:szCs w:val="28"/>
        </w:rPr>
        <w:t>департамента культур</w:t>
      </w:r>
      <w:r w:rsidR="001D0BEA">
        <w:rPr>
          <w:color w:val="000000"/>
          <w:sz w:val="28"/>
          <w:szCs w:val="28"/>
        </w:rPr>
        <w:t>ы</w:t>
      </w:r>
      <w:r>
        <w:rPr>
          <w:color w:val="000000"/>
          <w:sz w:val="28"/>
          <w:szCs w:val="28"/>
        </w:rPr>
        <w:t xml:space="preserve">                                </w:t>
      </w:r>
      <w:r w:rsidR="004A296C">
        <w:rPr>
          <w:color w:val="000000"/>
          <w:sz w:val="28"/>
          <w:szCs w:val="28"/>
        </w:rPr>
        <w:t xml:space="preserve">                                 </w:t>
      </w:r>
      <w:r>
        <w:rPr>
          <w:color w:val="000000"/>
          <w:sz w:val="28"/>
          <w:szCs w:val="28"/>
        </w:rPr>
        <w:t xml:space="preserve">   </w:t>
      </w:r>
      <w:r w:rsidR="00115350">
        <w:rPr>
          <w:color w:val="000000"/>
          <w:sz w:val="28"/>
          <w:szCs w:val="28"/>
        </w:rPr>
        <w:t>А.М. Бирюкова</w:t>
      </w:r>
    </w:p>
    <w:p w:rsidR="001D0BEA" w:rsidRDefault="001D0BEA" w:rsidP="001D0BEA">
      <w:pPr>
        <w:jc w:val="both"/>
        <w:rPr>
          <w:color w:val="000000"/>
          <w:sz w:val="28"/>
          <w:szCs w:val="28"/>
        </w:rPr>
      </w:pPr>
    </w:p>
    <w:p w:rsidR="001D0BEA" w:rsidRDefault="001D0BEA" w:rsidP="001D0BEA">
      <w:pPr>
        <w:jc w:val="both"/>
        <w:rPr>
          <w:color w:val="000000"/>
          <w:sz w:val="28"/>
          <w:szCs w:val="28"/>
        </w:rPr>
      </w:pPr>
    </w:p>
    <w:p w:rsidR="00712388" w:rsidRDefault="00436CE3" w:rsidP="00436CE3">
      <w:pPr>
        <w:tabs>
          <w:tab w:val="left" w:pos="6936"/>
          <w:tab w:val="right" w:pos="9921"/>
        </w:tabs>
        <w:rPr>
          <w:sz w:val="28"/>
          <w:szCs w:val="28"/>
        </w:rPr>
      </w:pPr>
      <w:r>
        <w:rPr>
          <w:sz w:val="28"/>
          <w:szCs w:val="28"/>
        </w:rPr>
        <w:tab/>
      </w:r>
    </w:p>
    <w:p w:rsidR="00B90A12" w:rsidRDefault="00B90A12" w:rsidP="00436CE3">
      <w:pPr>
        <w:tabs>
          <w:tab w:val="left" w:pos="6936"/>
          <w:tab w:val="right" w:pos="9921"/>
        </w:tabs>
        <w:rPr>
          <w:sz w:val="28"/>
          <w:szCs w:val="28"/>
        </w:rPr>
      </w:pPr>
    </w:p>
    <w:p w:rsidR="00B90A12" w:rsidRDefault="00B90A12" w:rsidP="00436CE3">
      <w:pPr>
        <w:tabs>
          <w:tab w:val="left" w:pos="6936"/>
          <w:tab w:val="right" w:pos="9921"/>
        </w:tabs>
        <w:rPr>
          <w:sz w:val="28"/>
          <w:szCs w:val="28"/>
        </w:rPr>
      </w:pPr>
    </w:p>
    <w:p w:rsidR="00B90A12" w:rsidRDefault="00B90A12" w:rsidP="00436CE3">
      <w:pPr>
        <w:tabs>
          <w:tab w:val="left" w:pos="6936"/>
          <w:tab w:val="right" w:pos="9921"/>
        </w:tabs>
        <w:rPr>
          <w:sz w:val="28"/>
          <w:szCs w:val="28"/>
        </w:rPr>
      </w:pPr>
    </w:p>
    <w:p w:rsidR="00B90A12" w:rsidRDefault="00B90A12" w:rsidP="00436CE3">
      <w:pPr>
        <w:tabs>
          <w:tab w:val="left" w:pos="6936"/>
          <w:tab w:val="right" w:pos="9921"/>
        </w:tabs>
        <w:rPr>
          <w:sz w:val="28"/>
          <w:szCs w:val="28"/>
        </w:rPr>
      </w:pPr>
    </w:p>
    <w:p w:rsidR="00B90A12" w:rsidRDefault="00B90A12" w:rsidP="00436CE3">
      <w:pPr>
        <w:tabs>
          <w:tab w:val="left" w:pos="6936"/>
          <w:tab w:val="right" w:pos="9921"/>
        </w:tabs>
        <w:rPr>
          <w:sz w:val="28"/>
          <w:szCs w:val="28"/>
        </w:rPr>
      </w:pPr>
    </w:p>
    <w:p w:rsidR="00B90A12" w:rsidRDefault="00B90A12" w:rsidP="00436CE3">
      <w:pPr>
        <w:tabs>
          <w:tab w:val="left" w:pos="6936"/>
          <w:tab w:val="right" w:pos="9921"/>
        </w:tabs>
        <w:rPr>
          <w:sz w:val="28"/>
          <w:szCs w:val="28"/>
        </w:rPr>
      </w:pPr>
    </w:p>
    <w:p w:rsidR="00115350" w:rsidRDefault="00115350" w:rsidP="00712388">
      <w:pPr>
        <w:tabs>
          <w:tab w:val="left" w:pos="6936"/>
          <w:tab w:val="right" w:pos="9921"/>
        </w:tabs>
        <w:jc w:val="right"/>
        <w:rPr>
          <w:sz w:val="24"/>
          <w:szCs w:val="24"/>
        </w:rPr>
      </w:pPr>
    </w:p>
    <w:p w:rsidR="0002657D" w:rsidRPr="00C9175C" w:rsidRDefault="0002657D" w:rsidP="00712388">
      <w:pPr>
        <w:tabs>
          <w:tab w:val="left" w:pos="6936"/>
          <w:tab w:val="right" w:pos="9921"/>
        </w:tabs>
        <w:jc w:val="right"/>
        <w:rPr>
          <w:sz w:val="24"/>
          <w:szCs w:val="24"/>
        </w:rPr>
      </w:pPr>
      <w:r w:rsidRPr="00C9175C">
        <w:rPr>
          <w:sz w:val="24"/>
          <w:szCs w:val="24"/>
        </w:rPr>
        <w:lastRenderedPageBreak/>
        <w:t xml:space="preserve">Приложение </w:t>
      </w:r>
      <w:r w:rsidR="00C9175C" w:rsidRPr="00C9175C">
        <w:rPr>
          <w:sz w:val="24"/>
          <w:szCs w:val="24"/>
        </w:rPr>
        <w:t>№1</w:t>
      </w:r>
      <w:r w:rsidRPr="00C9175C">
        <w:rPr>
          <w:sz w:val="24"/>
          <w:szCs w:val="24"/>
        </w:rPr>
        <w:t xml:space="preserve"> к приказу</w:t>
      </w:r>
    </w:p>
    <w:p w:rsidR="0002657D" w:rsidRPr="00C9175C" w:rsidRDefault="0002657D" w:rsidP="0002657D">
      <w:pPr>
        <w:tabs>
          <w:tab w:val="left" w:pos="3120"/>
        </w:tabs>
        <w:jc w:val="center"/>
        <w:rPr>
          <w:sz w:val="24"/>
          <w:szCs w:val="24"/>
        </w:rPr>
      </w:pPr>
      <w:r w:rsidRPr="00C9175C">
        <w:rPr>
          <w:sz w:val="24"/>
          <w:szCs w:val="24"/>
        </w:rPr>
        <w:t xml:space="preserve">                                                                                          </w:t>
      </w:r>
      <w:r w:rsidR="00C9175C">
        <w:rPr>
          <w:sz w:val="24"/>
          <w:szCs w:val="24"/>
        </w:rPr>
        <w:t xml:space="preserve">                           </w:t>
      </w:r>
      <w:r w:rsidRPr="00C9175C">
        <w:rPr>
          <w:sz w:val="24"/>
          <w:szCs w:val="24"/>
        </w:rPr>
        <w:t xml:space="preserve">  департамента культур</w:t>
      </w:r>
      <w:r w:rsidR="00C72E85" w:rsidRPr="00C9175C">
        <w:rPr>
          <w:sz w:val="24"/>
          <w:szCs w:val="24"/>
        </w:rPr>
        <w:t>ы</w:t>
      </w:r>
    </w:p>
    <w:p w:rsidR="0002657D" w:rsidRPr="00C9175C" w:rsidRDefault="006C5980" w:rsidP="006C5980">
      <w:pPr>
        <w:tabs>
          <w:tab w:val="left" w:pos="3120"/>
        </w:tabs>
        <w:jc w:val="center"/>
        <w:rPr>
          <w:sz w:val="24"/>
          <w:szCs w:val="24"/>
        </w:rPr>
      </w:pPr>
      <w:r>
        <w:rPr>
          <w:sz w:val="24"/>
          <w:szCs w:val="24"/>
        </w:rPr>
        <w:t xml:space="preserve">                                                                                                                          23.10.2017  № 264</w:t>
      </w:r>
    </w:p>
    <w:p w:rsidR="00115350" w:rsidRDefault="00115350" w:rsidP="00915110">
      <w:pPr>
        <w:shd w:val="clear" w:color="auto" w:fill="FFFFFF"/>
        <w:jc w:val="center"/>
        <w:rPr>
          <w:bCs/>
          <w:color w:val="000000"/>
          <w:spacing w:val="8"/>
          <w:sz w:val="28"/>
          <w:szCs w:val="28"/>
        </w:rPr>
      </w:pPr>
    </w:p>
    <w:p w:rsidR="00115350" w:rsidRDefault="00115350" w:rsidP="00915110">
      <w:pPr>
        <w:shd w:val="clear" w:color="auto" w:fill="FFFFFF"/>
        <w:jc w:val="center"/>
        <w:rPr>
          <w:bCs/>
          <w:color w:val="000000"/>
          <w:spacing w:val="8"/>
          <w:sz w:val="28"/>
          <w:szCs w:val="28"/>
        </w:rPr>
      </w:pPr>
    </w:p>
    <w:p w:rsidR="00915110" w:rsidRPr="00915110" w:rsidRDefault="00915110" w:rsidP="00915110">
      <w:pPr>
        <w:shd w:val="clear" w:color="auto" w:fill="FFFFFF"/>
        <w:jc w:val="center"/>
        <w:rPr>
          <w:bCs/>
          <w:color w:val="000000"/>
          <w:spacing w:val="8"/>
          <w:sz w:val="28"/>
          <w:szCs w:val="28"/>
        </w:rPr>
      </w:pPr>
      <w:r w:rsidRPr="00915110">
        <w:rPr>
          <w:bCs/>
          <w:color w:val="000000"/>
          <w:spacing w:val="8"/>
          <w:sz w:val="28"/>
          <w:szCs w:val="28"/>
        </w:rPr>
        <w:t>ПОЛОЖЕНИЕ</w:t>
      </w:r>
    </w:p>
    <w:p w:rsidR="00915110" w:rsidRPr="00915110" w:rsidRDefault="00915110" w:rsidP="00915110">
      <w:pPr>
        <w:jc w:val="center"/>
        <w:rPr>
          <w:sz w:val="28"/>
          <w:szCs w:val="28"/>
        </w:rPr>
      </w:pPr>
      <w:r>
        <w:rPr>
          <w:sz w:val="28"/>
          <w:szCs w:val="28"/>
        </w:rPr>
        <w:t>о</w:t>
      </w:r>
      <w:r w:rsidRPr="00915110">
        <w:rPr>
          <w:sz w:val="28"/>
          <w:szCs w:val="28"/>
        </w:rPr>
        <w:t xml:space="preserve"> </w:t>
      </w:r>
      <w:r w:rsidRPr="00915110">
        <w:rPr>
          <w:sz w:val="28"/>
          <w:szCs w:val="28"/>
          <w:lang w:val="en-US"/>
        </w:rPr>
        <w:t>I</w:t>
      </w:r>
      <w:r w:rsidRPr="00915110">
        <w:rPr>
          <w:sz w:val="28"/>
          <w:szCs w:val="28"/>
        </w:rPr>
        <w:t xml:space="preserve"> Областном открытом конкурсе «Солист оркестра» на лучшее исполнение произведения с Владимирским Губерна</w:t>
      </w:r>
      <w:r>
        <w:rPr>
          <w:sz w:val="28"/>
          <w:szCs w:val="28"/>
        </w:rPr>
        <w:t>торским симфоническим оркестром</w:t>
      </w:r>
    </w:p>
    <w:p w:rsidR="00915110" w:rsidRPr="00915110" w:rsidRDefault="00915110" w:rsidP="00915110">
      <w:pPr>
        <w:rPr>
          <w:sz w:val="28"/>
          <w:szCs w:val="28"/>
        </w:rPr>
      </w:pPr>
    </w:p>
    <w:p w:rsidR="00915110" w:rsidRDefault="00915110" w:rsidP="00915110">
      <w:pPr>
        <w:numPr>
          <w:ilvl w:val="0"/>
          <w:numId w:val="6"/>
        </w:numPr>
        <w:jc w:val="center"/>
        <w:rPr>
          <w:sz w:val="32"/>
          <w:szCs w:val="32"/>
        </w:rPr>
      </w:pPr>
      <w:r w:rsidRPr="00915110">
        <w:rPr>
          <w:sz w:val="32"/>
          <w:szCs w:val="32"/>
        </w:rPr>
        <w:t>ВВЕДЕНИЕ</w:t>
      </w:r>
    </w:p>
    <w:p w:rsidR="00915110" w:rsidRPr="00915110" w:rsidRDefault="00915110" w:rsidP="00915110">
      <w:pPr>
        <w:ind w:left="1065"/>
        <w:rPr>
          <w:sz w:val="32"/>
          <w:szCs w:val="32"/>
        </w:rPr>
      </w:pPr>
    </w:p>
    <w:p w:rsidR="00915110" w:rsidRPr="00915110" w:rsidRDefault="00915110" w:rsidP="00915110">
      <w:pPr>
        <w:jc w:val="both"/>
        <w:rPr>
          <w:sz w:val="28"/>
          <w:szCs w:val="28"/>
        </w:rPr>
      </w:pPr>
      <w:r>
        <w:rPr>
          <w:sz w:val="28"/>
          <w:szCs w:val="28"/>
        </w:rPr>
        <w:tab/>
        <w:t>I О</w:t>
      </w:r>
      <w:r w:rsidRPr="00915110">
        <w:rPr>
          <w:sz w:val="28"/>
          <w:szCs w:val="28"/>
        </w:rPr>
        <w:t xml:space="preserve">бластной открытый конкурс «Солист оркестра» на лучшее исполнение произведения с Владимирским губернаторским симфоническим оркестром (далее – Конкурс) проводится на основании </w:t>
      </w:r>
      <w:proofErr w:type="gramStart"/>
      <w:r w:rsidRPr="00915110">
        <w:rPr>
          <w:sz w:val="28"/>
          <w:szCs w:val="28"/>
        </w:rPr>
        <w:t>приказа департамента культуры администрации Владимирской области</w:t>
      </w:r>
      <w:proofErr w:type="gramEnd"/>
      <w:r w:rsidRPr="00915110">
        <w:rPr>
          <w:sz w:val="28"/>
          <w:szCs w:val="28"/>
        </w:rPr>
        <w:t>. Конкурс проводится с периодичностью 1 раз в год.</w:t>
      </w:r>
    </w:p>
    <w:p w:rsidR="00915110" w:rsidRPr="00915110" w:rsidRDefault="00915110" w:rsidP="00915110">
      <w:pPr>
        <w:jc w:val="both"/>
        <w:rPr>
          <w:sz w:val="28"/>
          <w:szCs w:val="28"/>
        </w:rPr>
      </w:pPr>
      <w:r w:rsidRPr="00915110">
        <w:rPr>
          <w:sz w:val="28"/>
          <w:szCs w:val="28"/>
        </w:rPr>
        <w:t xml:space="preserve"> </w:t>
      </w:r>
    </w:p>
    <w:p w:rsidR="00915110" w:rsidRPr="00915110" w:rsidRDefault="00915110" w:rsidP="00915110">
      <w:pPr>
        <w:numPr>
          <w:ilvl w:val="1"/>
          <w:numId w:val="6"/>
        </w:numPr>
        <w:jc w:val="both"/>
        <w:rPr>
          <w:sz w:val="32"/>
          <w:szCs w:val="32"/>
          <w:u w:val="single"/>
        </w:rPr>
      </w:pPr>
      <w:r w:rsidRPr="00915110">
        <w:rPr>
          <w:sz w:val="32"/>
          <w:szCs w:val="32"/>
          <w:u w:val="single"/>
        </w:rPr>
        <w:t>Цели и задачи конкурса</w:t>
      </w:r>
    </w:p>
    <w:p w:rsidR="00915110" w:rsidRPr="00915110" w:rsidRDefault="00915110" w:rsidP="00915110">
      <w:pPr>
        <w:ind w:left="360"/>
        <w:jc w:val="center"/>
        <w:rPr>
          <w:sz w:val="28"/>
          <w:szCs w:val="28"/>
        </w:rPr>
      </w:pPr>
    </w:p>
    <w:p w:rsidR="00915110" w:rsidRPr="00915110" w:rsidRDefault="00115350" w:rsidP="00115350">
      <w:pPr>
        <w:ind w:firstLine="372"/>
        <w:jc w:val="both"/>
        <w:rPr>
          <w:sz w:val="28"/>
          <w:szCs w:val="28"/>
        </w:rPr>
      </w:pPr>
      <w:r>
        <w:rPr>
          <w:sz w:val="28"/>
          <w:szCs w:val="28"/>
        </w:rPr>
        <w:t xml:space="preserve">- </w:t>
      </w:r>
      <w:r w:rsidR="00915110" w:rsidRPr="00915110">
        <w:rPr>
          <w:sz w:val="28"/>
          <w:szCs w:val="28"/>
        </w:rPr>
        <w:t>развитие исполнительского мастерства юных дарований;</w:t>
      </w:r>
    </w:p>
    <w:p w:rsidR="00915110" w:rsidRPr="00915110" w:rsidRDefault="00115350" w:rsidP="00115350">
      <w:pPr>
        <w:ind w:firstLine="372"/>
        <w:jc w:val="both"/>
        <w:rPr>
          <w:sz w:val="28"/>
          <w:szCs w:val="28"/>
        </w:rPr>
      </w:pPr>
      <w:r>
        <w:rPr>
          <w:sz w:val="28"/>
          <w:szCs w:val="28"/>
        </w:rPr>
        <w:t xml:space="preserve">- </w:t>
      </w:r>
      <w:r w:rsidR="00915110" w:rsidRPr="00915110">
        <w:rPr>
          <w:sz w:val="28"/>
          <w:szCs w:val="28"/>
        </w:rPr>
        <w:t>раскрытие творческого потенциала участников конкурса;</w:t>
      </w:r>
    </w:p>
    <w:p w:rsidR="00915110" w:rsidRPr="00915110" w:rsidRDefault="00115350" w:rsidP="00115350">
      <w:pPr>
        <w:ind w:firstLine="372"/>
        <w:jc w:val="both"/>
        <w:rPr>
          <w:sz w:val="28"/>
          <w:szCs w:val="28"/>
        </w:rPr>
      </w:pPr>
      <w:r>
        <w:rPr>
          <w:sz w:val="28"/>
          <w:szCs w:val="28"/>
        </w:rPr>
        <w:t xml:space="preserve">- </w:t>
      </w:r>
      <w:r w:rsidR="00915110" w:rsidRPr="00915110">
        <w:rPr>
          <w:sz w:val="28"/>
          <w:szCs w:val="28"/>
        </w:rPr>
        <w:t>совершенствование репертуарной политики;</w:t>
      </w:r>
    </w:p>
    <w:p w:rsidR="00915110" w:rsidRPr="00915110" w:rsidRDefault="00115350" w:rsidP="00115350">
      <w:pPr>
        <w:ind w:firstLine="372"/>
        <w:jc w:val="both"/>
        <w:rPr>
          <w:sz w:val="28"/>
          <w:szCs w:val="28"/>
        </w:rPr>
      </w:pPr>
      <w:r>
        <w:rPr>
          <w:sz w:val="28"/>
          <w:szCs w:val="28"/>
        </w:rPr>
        <w:t xml:space="preserve">- </w:t>
      </w:r>
      <w:r w:rsidR="00915110" w:rsidRPr="00915110">
        <w:rPr>
          <w:sz w:val="28"/>
          <w:szCs w:val="28"/>
        </w:rPr>
        <w:t xml:space="preserve">творческий обмен опытом. </w:t>
      </w:r>
    </w:p>
    <w:p w:rsidR="00915110" w:rsidRPr="00915110" w:rsidRDefault="00915110" w:rsidP="00915110">
      <w:pPr>
        <w:numPr>
          <w:ilvl w:val="1"/>
          <w:numId w:val="6"/>
        </w:numPr>
        <w:jc w:val="both"/>
        <w:rPr>
          <w:sz w:val="32"/>
          <w:szCs w:val="32"/>
        </w:rPr>
      </w:pPr>
      <w:r w:rsidRPr="00915110">
        <w:rPr>
          <w:sz w:val="32"/>
          <w:szCs w:val="32"/>
          <w:u w:val="single"/>
        </w:rPr>
        <w:t>Учредитель конкурса</w:t>
      </w:r>
      <w:r w:rsidRPr="00915110">
        <w:rPr>
          <w:sz w:val="32"/>
          <w:szCs w:val="32"/>
        </w:rPr>
        <w:t>:</w:t>
      </w:r>
    </w:p>
    <w:p w:rsidR="00915110" w:rsidRPr="00915110" w:rsidRDefault="00915110" w:rsidP="00915110">
      <w:pPr>
        <w:ind w:left="708"/>
        <w:jc w:val="both"/>
        <w:rPr>
          <w:sz w:val="28"/>
          <w:szCs w:val="28"/>
        </w:rPr>
      </w:pPr>
      <w:r w:rsidRPr="00915110">
        <w:rPr>
          <w:sz w:val="28"/>
          <w:szCs w:val="28"/>
        </w:rPr>
        <w:t>Департамент культуры администрации Владимирской области.</w:t>
      </w:r>
    </w:p>
    <w:p w:rsidR="00915110" w:rsidRDefault="00915110" w:rsidP="00915110">
      <w:pPr>
        <w:numPr>
          <w:ilvl w:val="1"/>
          <w:numId w:val="6"/>
        </w:numPr>
        <w:jc w:val="both"/>
        <w:rPr>
          <w:sz w:val="28"/>
          <w:szCs w:val="28"/>
        </w:rPr>
      </w:pPr>
      <w:r w:rsidRPr="00915110">
        <w:rPr>
          <w:sz w:val="32"/>
          <w:szCs w:val="32"/>
          <w:u w:val="single"/>
        </w:rPr>
        <w:t>Организаторы конкурса</w:t>
      </w:r>
      <w:r w:rsidRPr="00915110">
        <w:rPr>
          <w:sz w:val="28"/>
          <w:szCs w:val="28"/>
        </w:rPr>
        <w:t>:</w:t>
      </w:r>
    </w:p>
    <w:p w:rsidR="00915110" w:rsidRPr="00915110" w:rsidRDefault="00915110" w:rsidP="00915110">
      <w:pPr>
        <w:ind w:left="720"/>
        <w:jc w:val="both"/>
        <w:rPr>
          <w:sz w:val="28"/>
          <w:szCs w:val="28"/>
        </w:rPr>
      </w:pPr>
      <w:r w:rsidRPr="00915110">
        <w:rPr>
          <w:sz w:val="28"/>
          <w:szCs w:val="28"/>
        </w:rPr>
        <w:t>Г</w:t>
      </w:r>
      <w:r w:rsidR="000E7752">
        <w:rPr>
          <w:sz w:val="28"/>
          <w:szCs w:val="28"/>
        </w:rPr>
        <w:t>БУК «Центр классической музыки».</w:t>
      </w:r>
    </w:p>
    <w:p w:rsidR="00915110" w:rsidRPr="00915110" w:rsidRDefault="000E7752" w:rsidP="00915110">
      <w:pPr>
        <w:ind w:left="720"/>
        <w:jc w:val="both"/>
        <w:rPr>
          <w:sz w:val="28"/>
          <w:szCs w:val="28"/>
        </w:rPr>
      </w:pPr>
      <w:r w:rsidRPr="00915110">
        <w:rPr>
          <w:sz w:val="28"/>
          <w:szCs w:val="28"/>
        </w:rPr>
        <w:t xml:space="preserve"> </w:t>
      </w:r>
    </w:p>
    <w:p w:rsidR="00915110" w:rsidRDefault="00915110" w:rsidP="00915110">
      <w:pPr>
        <w:numPr>
          <w:ilvl w:val="0"/>
          <w:numId w:val="6"/>
        </w:numPr>
        <w:jc w:val="center"/>
        <w:rPr>
          <w:sz w:val="32"/>
          <w:szCs w:val="32"/>
        </w:rPr>
      </w:pPr>
      <w:r>
        <w:rPr>
          <w:sz w:val="32"/>
          <w:szCs w:val="32"/>
        </w:rPr>
        <w:t>ОБЩИЕ ПОЛОЖЕНИЯ</w:t>
      </w:r>
    </w:p>
    <w:p w:rsidR="00915110" w:rsidRPr="00915110" w:rsidRDefault="00915110" w:rsidP="00915110">
      <w:pPr>
        <w:ind w:left="1065"/>
        <w:rPr>
          <w:sz w:val="32"/>
          <w:szCs w:val="32"/>
        </w:rPr>
      </w:pPr>
    </w:p>
    <w:p w:rsidR="00915110" w:rsidRPr="00915110" w:rsidRDefault="00915110" w:rsidP="00915110">
      <w:pPr>
        <w:ind w:firstLine="705"/>
        <w:jc w:val="both"/>
        <w:rPr>
          <w:sz w:val="28"/>
          <w:szCs w:val="28"/>
        </w:rPr>
      </w:pPr>
      <w:r w:rsidRPr="00915110">
        <w:rPr>
          <w:sz w:val="28"/>
          <w:szCs w:val="28"/>
        </w:rPr>
        <w:t>2.1.</w:t>
      </w:r>
      <w:r>
        <w:rPr>
          <w:sz w:val="28"/>
          <w:szCs w:val="28"/>
        </w:rPr>
        <w:t xml:space="preserve"> </w:t>
      </w:r>
      <w:r w:rsidRPr="00915110">
        <w:rPr>
          <w:sz w:val="28"/>
          <w:szCs w:val="28"/>
        </w:rPr>
        <w:t xml:space="preserve">В конкурсе </w:t>
      </w:r>
      <w:r w:rsidR="00115350">
        <w:rPr>
          <w:sz w:val="28"/>
          <w:szCs w:val="28"/>
        </w:rPr>
        <w:t>могут принять</w:t>
      </w:r>
      <w:r w:rsidRPr="00915110">
        <w:rPr>
          <w:sz w:val="28"/>
          <w:szCs w:val="28"/>
        </w:rPr>
        <w:t xml:space="preserve"> участие учащиеся детских музыкальных школ</w:t>
      </w:r>
      <w:r w:rsidR="00FF123E">
        <w:rPr>
          <w:sz w:val="28"/>
          <w:szCs w:val="28"/>
        </w:rPr>
        <w:t xml:space="preserve"> и школ</w:t>
      </w:r>
      <w:r w:rsidRPr="00915110">
        <w:rPr>
          <w:sz w:val="28"/>
          <w:szCs w:val="28"/>
        </w:rPr>
        <w:t xml:space="preserve"> искусств города Владимира, Владимирской области, студенты Владимирского областного музыкального колледжа им. А.П. Бородина, Владимирского госу</w:t>
      </w:r>
      <w:r w:rsidR="00FF123E">
        <w:rPr>
          <w:sz w:val="28"/>
          <w:szCs w:val="28"/>
        </w:rPr>
        <w:t xml:space="preserve">дарственного университета им. </w:t>
      </w:r>
      <w:r w:rsidRPr="00915110">
        <w:rPr>
          <w:sz w:val="28"/>
          <w:szCs w:val="28"/>
        </w:rPr>
        <w:t>А</w:t>
      </w:r>
      <w:r w:rsidR="00FF123E">
        <w:rPr>
          <w:sz w:val="28"/>
          <w:szCs w:val="28"/>
        </w:rPr>
        <w:t>.</w:t>
      </w:r>
      <w:r w:rsidRPr="00915110">
        <w:rPr>
          <w:sz w:val="28"/>
          <w:szCs w:val="28"/>
        </w:rPr>
        <w:t>Г</w:t>
      </w:r>
      <w:r w:rsidR="00FF123E">
        <w:rPr>
          <w:sz w:val="28"/>
          <w:szCs w:val="28"/>
        </w:rPr>
        <w:t xml:space="preserve">. </w:t>
      </w:r>
      <w:r w:rsidRPr="00915110">
        <w:rPr>
          <w:sz w:val="28"/>
          <w:szCs w:val="28"/>
        </w:rPr>
        <w:t>и Н</w:t>
      </w:r>
      <w:r w:rsidR="00FF123E">
        <w:rPr>
          <w:sz w:val="28"/>
          <w:szCs w:val="28"/>
        </w:rPr>
        <w:t>.</w:t>
      </w:r>
      <w:r w:rsidRPr="00915110">
        <w:rPr>
          <w:sz w:val="28"/>
          <w:szCs w:val="28"/>
        </w:rPr>
        <w:t>Г</w:t>
      </w:r>
      <w:r w:rsidR="00FF123E">
        <w:rPr>
          <w:sz w:val="28"/>
          <w:szCs w:val="28"/>
        </w:rPr>
        <w:t>.</w:t>
      </w:r>
      <w:r w:rsidRPr="00915110">
        <w:rPr>
          <w:sz w:val="28"/>
          <w:szCs w:val="28"/>
        </w:rPr>
        <w:t xml:space="preserve"> Столетовых.</w:t>
      </w:r>
    </w:p>
    <w:p w:rsidR="00915110" w:rsidRPr="00915110" w:rsidRDefault="00915110" w:rsidP="00915110">
      <w:pPr>
        <w:ind w:firstLine="705"/>
        <w:jc w:val="both"/>
        <w:rPr>
          <w:sz w:val="28"/>
          <w:szCs w:val="28"/>
        </w:rPr>
      </w:pPr>
      <w:r w:rsidRPr="00915110">
        <w:rPr>
          <w:sz w:val="28"/>
          <w:szCs w:val="28"/>
        </w:rPr>
        <w:t xml:space="preserve">2.2. В конкурсе могут также принимать участие музыканты из других регионов (по согласованию). </w:t>
      </w:r>
    </w:p>
    <w:p w:rsidR="00915110" w:rsidRPr="00915110" w:rsidRDefault="00915110" w:rsidP="00915110">
      <w:pPr>
        <w:ind w:firstLine="708"/>
        <w:jc w:val="both"/>
        <w:rPr>
          <w:sz w:val="28"/>
          <w:szCs w:val="28"/>
        </w:rPr>
      </w:pPr>
      <w:r w:rsidRPr="00915110">
        <w:rPr>
          <w:sz w:val="28"/>
          <w:szCs w:val="28"/>
        </w:rPr>
        <w:t xml:space="preserve">2.3. Конкурс проводится по следующим специальностям: </w:t>
      </w:r>
    </w:p>
    <w:p w:rsidR="00915110" w:rsidRPr="00915110" w:rsidRDefault="00915110" w:rsidP="00915110">
      <w:pPr>
        <w:ind w:firstLine="708"/>
        <w:jc w:val="both"/>
        <w:rPr>
          <w:sz w:val="28"/>
          <w:szCs w:val="28"/>
        </w:rPr>
      </w:pPr>
      <w:r w:rsidRPr="00915110">
        <w:rPr>
          <w:sz w:val="28"/>
          <w:szCs w:val="28"/>
        </w:rPr>
        <w:t>-</w:t>
      </w:r>
      <w:r>
        <w:rPr>
          <w:sz w:val="28"/>
          <w:szCs w:val="28"/>
        </w:rPr>
        <w:t xml:space="preserve"> </w:t>
      </w:r>
      <w:r w:rsidRPr="00915110">
        <w:rPr>
          <w:sz w:val="28"/>
          <w:szCs w:val="28"/>
        </w:rPr>
        <w:t>фортепиано;</w:t>
      </w:r>
    </w:p>
    <w:p w:rsidR="00915110" w:rsidRPr="00915110" w:rsidRDefault="00915110" w:rsidP="00915110">
      <w:pPr>
        <w:ind w:firstLine="708"/>
        <w:jc w:val="both"/>
        <w:rPr>
          <w:sz w:val="28"/>
          <w:szCs w:val="28"/>
        </w:rPr>
      </w:pPr>
      <w:r w:rsidRPr="00915110">
        <w:rPr>
          <w:sz w:val="28"/>
          <w:szCs w:val="28"/>
        </w:rPr>
        <w:t>-</w:t>
      </w:r>
      <w:r>
        <w:rPr>
          <w:sz w:val="28"/>
          <w:szCs w:val="28"/>
        </w:rPr>
        <w:t xml:space="preserve"> </w:t>
      </w:r>
      <w:r w:rsidRPr="00915110">
        <w:rPr>
          <w:sz w:val="28"/>
          <w:szCs w:val="28"/>
        </w:rPr>
        <w:t>струнные инструменты;</w:t>
      </w:r>
    </w:p>
    <w:p w:rsidR="00915110" w:rsidRPr="00915110" w:rsidRDefault="00915110" w:rsidP="00915110">
      <w:pPr>
        <w:ind w:firstLine="708"/>
        <w:jc w:val="both"/>
        <w:rPr>
          <w:sz w:val="28"/>
          <w:szCs w:val="28"/>
        </w:rPr>
      </w:pPr>
      <w:r w:rsidRPr="00915110">
        <w:rPr>
          <w:sz w:val="28"/>
          <w:szCs w:val="28"/>
        </w:rPr>
        <w:t>-</w:t>
      </w:r>
      <w:r>
        <w:rPr>
          <w:sz w:val="28"/>
          <w:szCs w:val="28"/>
        </w:rPr>
        <w:t xml:space="preserve"> </w:t>
      </w:r>
      <w:r w:rsidRPr="00915110">
        <w:rPr>
          <w:sz w:val="28"/>
          <w:szCs w:val="28"/>
        </w:rPr>
        <w:t>духовые и ударные инструменты;</w:t>
      </w:r>
    </w:p>
    <w:p w:rsidR="00915110" w:rsidRPr="00915110" w:rsidRDefault="00915110" w:rsidP="00915110">
      <w:pPr>
        <w:ind w:firstLine="708"/>
        <w:jc w:val="both"/>
        <w:rPr>
          <w:sz w:val="28"/>
          <w:szCs w:val="28"/>
        </w:rPr>
      </w:pPr>
      <w:r w:rsidRPr="00915110">
        <w:rPr>
          <w:sz w:val="28"/>
          <w:szCs w:val="28"/>
        </w:rPr>
        <w:t>-</w:t>
      </w:r>
      <w:r>
        <w:rPr>
          <w:sz w:val="28"/>
          <w:szCs w:val="28"/>
        </w:rPr>
        <w:t xml:space="preserve"> </w:t>
      </w:r>
      <w:r w:rsidRPr="00915110">
        <w:rPr>
          <w:sz w:val="28"/>
          <w:szCs w:val="28"/>
        </w:rPr>
        <w:t>народные инструменты (включая гусли звончатые);</w:t>
      </w:r>
    </w:p>
    <w:p w:rsidR="00915110" w:rsidRPr="00915110" w:rsidRDefault="00915110" w:rsidP="00915110">
      <w:pPr>
        <w:ind w:firstLine="708"/>
        <w:jc w:val="both"/>
        <w:rPr>
          <w:sz w:val="28"/>
          <w:szCs w:val="28"/>
        </w:rPr>
      </w:pPr>
      <w:r w:rsidRPr="00915110">
        <w:rPr>
          <w:sz w:val="28"/>
          <w:szCs w:val="28"/>
        </w:rPr>
        <w:t>-</w:t>
      </w:r>
      <w:r>
        <w:rPr>
          <w:sz w:val="28"/>
          <w:szCs w:val="28"/>
        </w:rPr>
        <w:t xml:space="preserve"> </w:t>
      </w:r>
      <w:r w:rsidRPr="00915110">
        <w:rPr>
          <w:sz w:val="28"/>
          <w:szCs w:val="28"/>
        </w:rPr>
        <w:t>вокал (академический, эстрадный, народный);</w:t>
      </w:r>
    </w:p>
    <w:p w:rsidR="00915110" w:rsidRPr="00915110" w:rsidRDefault="00915110" w:rsidP="00915110">
      <w:pPr>
        <w:ind w:firstLine="708"/>
        <w:jc w:val="both"/>
        <w:rPr>
          <w:sz w:val="28"/>
          <w:szCs w:val="28"/>
        </w:rPr>
      </w:pPr>
      <w:r w:rsidRPr="00915110">
        <w:rPr>
          <w:sz w:val="28"/>
          <w:szCs w:val="28"/>
        </w:rPr>
        <w:t>-</w:t>
      </w:r>
      <w:r>
        <w:rPr>
          <w:sz w:val="28"/>
          <w:szCs w:val="28"/>
        </w:rPr>
        <w:t xml:space="preserve"> </w:t>
      </w:r>
      <w:r w:rsidRPr="00915110">
        <w:rPr>
          <w:sz w:val="28"/>
          <w:szCs w:val="28"/>
        </w:rPr>
        <w:t>музыкальное искусство эстрады (духовые и ударные).</w:t>
      </w:r>
    </w:p>
    <w:p w:rsidR="00915110" w:rsidRDefault="00915110" w:rsidP="00915110">
      <w:pPr>
        <w:ind w:firstLine="708"/>
        <w:jc w:val="both"/>
        <w:rPr>
          <w:sz w:val="28"/>
          <w:szCs w:val="28"/>
        </w:rPr>
      </w:pPr>
      <w:r w:rsidRPr="00915110">
        <w:rPr>
          <w:sz w:val="28"/>
          <w:szCs w:val="28"/>
        </w:rPr>
        <w:lastRenderedPageBreak/>
        <w:t>2.4. Возраст участников: до 20 лет. По вокальным специальностям – до 25 лет.</w:t>
      </w:r>
      <w:r>
        <w:rPr>
          <w:sz w:val="28"/>
          <w:szCs w:val="28"/>
        </w:rPr>
        <w:t xml:space="preserve"> </w:t>
      </w:r>
      <w:r w:rsidRPr="00915110">
        <w:rPr>
          <w:sz w:val="28"/>
          <w:szCs w:val="28"/>
        </w:rPr>
        <w:t>Возраст определяется на 29 декабря 2017 года.</w:t>
      </w:r>
    </w:p>
    <w:p w:rsidR="00915110" w:rsidRPr="00915110" w:rsidRDefault="00915110" w:rsidP="00915110">
      <w:pPr>
        <w:jc w:val="both"/>
        <w:rPr>
          <w:sz w:val="28"/>
          <w:szCs w:val="28"/>
        </w:rPr>
      </w:pPr>
    </w:p>
    <w:p w:rsidR="00915110" w:rsidRPr="00915110" w:rsidRDefault="00915110" w:rsidP="00115350">
      <w:pPr>
        <w:numPr>
          <w:ilvl w:val="0"/>
          <w:numId w:val="6"/>
        </w:numPr>
        <w:jc w:val="center"/>
        <w:rPr>
          <w:sz w:val="28"/>
          <w:szCs w:val="28"/>
        </w:rPr>
      </w:pPr>
      <w:r>
        <w:rPr>
          <w:sz w:val="32"/>
          <w:szCs w:val="32"/>
        </w:rPr>
        <w:t>ПОРЯДОК ПРОВЕДЕНИЯ КОНКУРСА</w:t>
      </w:r>
    </w:p>
    <w:p w:rsidR="00915110" w:rsidRPr="00915110" w:rsidRDefault="00915110" w:rsidP="00915110">
      <w:pPr>
        <w:ind w:left="1065"/>
        <w:jc w:val="both"/>
        <w:rPr>
          <w:sz w:val="28"/>
          <w:szCs w:val="28"/>
        </w:rPr>
      </w:pPr>
    </w:p>
    <w:p w:rsidR="00915110" w:rsidRPr="00915110" w:rsidRDefault="00915110" w:rsidP="00915110">
      <w:pPr>
        <w:numPr>
          <w:ilvl w:val="1"/>
          <w:numId w:val="6"/>
        </w:numPr>
        <w:jc w:val="both"/>
        <w:rPr>
          <w:sz w:val="28"/>
          <w:szCs w:val="28"/>
        </w:rPr>
      </w:pPr>
      <w:r w:rsidRPr="00915110">
        <w:rPr>
          <w:sz w:val="32"/>
          <w:szCs w:val="32"/>
          <w:u w:val="single"/>
        </w:rPr>
        <w:t>Сроки проведения конкурса</w:t>
      </w:r>
    </w:p>
    <w:p w:rsidR="00915110" w:rsidRPr="00915110" w:rsidRDefault="00915110" w:rsidP="00915110">
      <w:pPr>
        <w:jc w:val="both"/>
        <w:rPr>
          <w:sz w:val="28"/>
          <w:szCs w:val="28"/>
        </w:rPr>
      </w:pPr>
      <w:r w:rsidRPr="00915110">
        <w:rPr>
          <w:sz w:val="28"/>
          <w:szCs w:val="28"/>
        </w:rPr>
        <w:t>Областной открытый конкурс «Солист оркестра» на лучшее исполнение произведения с Владимирским Губернаторским симфоническим оркестром проводится в 3 тура:</w:t>
      </w:r>
    </w:p>
    <w:p w:rsidR="00915110" w:rsidRPr="00915110" w:rsidRDefault="00915110" w:rsidP="00915110">
      <w:pPr>
        <w:numPr>
          <w:ilvl w:val="1"/>
          <w:numId w:val="6"/>
        </w:numPr>
        <w:jc w:val="both"/>
        <w:rPr>
          <w:sz w:val="28"/>
          <w:szCs w:val="28"/>
        </w:rPr>
      </w:pPr>
      <w:r w:rsidRPr="00915110">
        <w:rPr>
          <w:b/>
          <w:sz w:val="28"/>
          <w:szCs w:val="28"/>
        </w:rPr>
        <w:t>I тур</w:t>
      </w:r>
      <w:r w:rsidRPr="00915110">
        <w:rPr>
          <w:sz w:val="28"/>
          <w:szCs w:val="28"/>
        </w:rPr>
        <w:t xml:space="preserve"> – отборочный, проводится по видеозаписям в январе 2018 года. Результаты первого тура публикуются на сайте Центра классической музыки и в социальных сетях не позднее 1 февраля 2018 г.</w:t>
      </w:r>
    </w:p>
    <w:p w:rsidR="00915110" w:rsidRPr="00915110" w:rsidRDefault="00915110" w:rsidP="00915110">
      <w:pPr>
        <w:ind w:firstLine="708"/>
        <w:jc w:val="both"/>
        <w:rPr>
          <w:sz w:val="28"/>
          <w:szCs w:val="28"/>
        </w:rPr>
      </w:pPr>
      <w:r w:rsidRPr="00915110">
        <w:rPr>
          <w:b/>
          <w:sz w:val="28"/>
          <w:szCs w:val="28"/>
          <w:lang w:val="en-US"/>
        </w:rPr>
        <w:t>II</w:t>
      </w:r>
      <w:r w:rsidRPr="00915110">
        <w:rPr>
          <w:b/>
          <w:sz w:val="28"/>
          <w:szCs w:val="28"/>
        </w:rPr>
        <w:t xml:space="preserve"> тур</w:t>
      </w:r>
      <w:r w:rsidRPr="00915110">
        <w:rPr>
          <w:sz w:val="28"/>
          <w:szCs w:val="28"/>
        </w:rPr>
        <w:t xml:space="preserve"> проводится </w:t>
      </w:r>
      <w:r w:rsidRPr="00915110">
        <w:rPr>
          <w:b/>
          <w:sz w:val="28"/>
          <w:szCs w:val="28"/>
        </w:rPr>
        <w:t xml:space="preserve">6 февраля 2018 г. </w:t>
      </w:r>
      <w:r w:rsidRPr="00915110">
        <w:rPr>
          <w:sz w:val="28"/>
          <w:szCs w:val="28"/>
        </w:rPr>
        <w:t>в Центре классической музыки по адресу</w:t>
      </w:r>
      <w:r w:rsidR="003C40DD">
        <w:rPr>
          <w:sz w:val="28"/>
          <w:szCs w:val="28"/>
        </w:rPr>
        <w:t>:</w:t>
      </w:r>
      <w:r w:rsidRPr="00915110">
        <w:rPr>
          <w:sz w:val="28"/>
          <w:szCs w:val="28"/>
        </w:rPr>
        <w:t xml:space="preserve"> г.</w:t>
      </w:r>
      <w:r w:rsidR="00115350">
        <w:rPr>
          <w:sz w:val="28"/>
          <w:szCs w:val="28"/>
        </w:rPr>
        <w:t xml:space="preserve"> </w:t>
      </w:r>
      <w:r w:rsidRPr="00915110">
        <w:rPr>
          <w:sz w:val="28"/>
          <w:szCs w:val="28"/>
        </w:rPr>
        <w:t>Владимир, ул.</w:t>
      </w:r>
      <w:r w:rsidR="00115350">
        <w:rPr>
          <w:sz w:val="28"/>
          <w:szCs w:val="28"/>
        </w:rPr>
        <w:t xml:space="preserve"> </w:t>
      </w:r>
      <w:r w:rsidRPr="00915110">
        <w:rPr>
          <w:sz w:val="28"/>
          <w:szCs w:val="28"/>
        </w:rPr>
        <w:t>Большая Московская, 28 с 10.00. Исполняется одно произведение в сопровождении концертмейстера. Организационный комитет конкурса концертмейстера не предоставляет. Результаты второго тура публикуются на сайте Центра классической музыки и в социальных сетях не позднее 9 февраля 2018 г.</w:t>
      </w:r>
    </w:p>
    <w:p w:rsidR="00915110" w:rsidRPr="00915110" w:rsidRDefault="00915110" w:rsidP="00915110">
      <w:pPr>
        <w:ind w:firstLine="708"/>
        <w:jc w:val="both"/>
        <w:rPr>
          <w:sz w:val="28"/>
          <w:szCs w:val="28"/>
        </w:rPr>
      </w:pPr>
      <w:r w:rsidRPr="00915110">
        <w:rPr>
          <w:b/>
          <w:sz w:val="28"/>
          <w:szCs w:val="28"/>
          <w:lang w:val="en-US"/>
        </w:rPr>
        <w:t>III</w:t>
      </w:r>
      <w:r w:rsidRPr="00915110">
        <w:rPr>
          <w:b/>
          <w:sz w:val="28"/>
          <w:szCs w:val="28"/>
        </w:rPr>
        <w:t xml:space="preserve"> тур</w:t>
      </w:r>
      <w:r w:rsidRPr="00915110">
        <w:rPr>
          <w:sz w:val="28"/>
          <w:szCs w:val="28"/>
        </w:rPr>
        <w:t xml:space="preserve"> проводится </w:t>
      </w:r>
      <w:r w:rsidRPr="00915110">
        <w:rPr>
          <w:b/>
          <w:sz w:val="28"/>
          <w:szCs w:val="28"/>
        </w:rPr>
        <w:t xml:space="preserve">16 </w:t>
      </w:r>
      <w:proofErr w:type="gramStart"/>
      <w:r w:rsidRPr="00915110">
        <w:rPr>
          <w:b/>
          <w:sz w:val="28"/>
          <w:szCs w:val="28"/>
        </w:rPr>
        <w:t>февраля  2018</w:t>
      </w:r>
      <w:proofErr w:type="gramEnd"/>
      <w:r w:rsidRPr="00915110">
        <w:rPr>
          <w:b/>
          <w:sz w:val="28"/>
          <w:szCs w:val="28"/>
        </w:rPr>
        <w:t xml:space="preserve"> г.</w:t>
      </w:r>
      <w:r w:rsidRPr="00915110">
        <w:rPr>
          <w:sz w:val="28"/>
          <w:szCs w:val="28"/>
        </w:rPr>
        <w:t xml:space="preserve"> в Центре классической музыки по адресу г.</w:t>
      </w:r>
      <w:r w:rsidR="0044715C">
        <w:rPr>
          <w:sz w:val="28"/>
          <w:szCs w:val="28"/>
        </w:rPr>
        <w:t xml:space="preserve"> </w:t>
      </w:r>
      <w:r w:rsidRPr="00915110">
        <w:rPr>
          <w:sz w:val="28"/>
          <w:szCs w:val="28"/>
        </w:rPr>
        <w:t>Владимир, ул.</w:t>
      </w:r>
      <w:r w:rsidR="0044715C">
        <w:rPr>
          <w:sz w:val="28"/>
          <w:szCs w:val="28"/>
        </w:rPr>
        <w:t xml:space="preserve"> </w:t>
      </w:r>
      <w:proofErr w:type="gramStart"/>
      <w:r w:rsidRPr="00915110">
        <w:rPr>
          <w:sz w:val="28"/>
          <w:szCs w:val="28"/>
        </w:rPr>
        <w:t>Большая</w:t>
      </w:r>
      <w:proofErr w:type="gramEnd"/>
      <w:r w:rsidRPr="00915110">
        <w:rPr>
          <w:sz w:val="28"/>
          <w:szCs w:val="28"/>
        </w:rPr>
        <w:t xml:space="preserve"> Московская, 28 в сопровождении Владимирского губернаторского симфонического оркестра с 18.30 (концерт). Репетиции с оркестром – 12-15 февраля 10.30-14.00. Генеральная репетиция с оркестром 16 февраля с 10.30 до 14.00.</w:t>
      </w:r>
    </w:p>
    <w:p w:rsidR="00915110" w:rsidRPr="00915110" w:rsidRDefault="00915110" w:rsidP="00915110">
      <w:pPr>
        <w:jc w:val="both"/>
        <w:rPr>
          <w:sz w:val="28"/>
          <w:szCs w:val="28"/>
        </w:rPr>
      </w:pPr>
    </w:p>
    <w:p w:rsidR="00915110" w:rsidRPr="00915110" w:rsidRDefault="00915110" w:rsidP="00915110">
      <w:pPr>
        <w:numPr>
          <w:ilvl w:val="1"/>
          <w:numId w:val="6"/>
        </w:numPr>
        <w:jc w:val="both"/>
        <w:rPr>
          <w:sz w:val="28"/>
          <w:szCs w:val="28"/>
        </w:rPr>
      </w:pPr>
      <w:r w:rsidRPr="00915110">
        <w:rPr>
          <w:sz w:val="32"/>
          <w:szCs w:val="32"/>
          <w:u w:val="single"/>
        </w:rPr>
        <w:t>Программные требования к выступлениям участников конкурса</w:t>
      </w:r>
      <w:r w:rsidRPr="00915110">
        <w:rPr>
          <w:sz w:val="28"/>
          <w:szCs w:val="28"/>
          <w:u w:val="single"/>
        </w:rPr>
        <w:t>:</w:t>
      </w:r>
    </w:p>
    <w:p w:rsidR="00915110" w:rsidRPr="00915110" w:rsidRDefault="00915110" w:rsidP="00915110">
      <w:pPr>
        <w:ind w:left="720"/>
        <w:jc w:val="both"/>
        <w:rPr>
          <w:sz w:val="28"/>
          <w:szCs w:val="28"/>
        </w:rPr>
      </w:pPr>
    </w:p>
    <w:p w:rsidR="00915110" w:rsidRPr="00915110" w:rsidRDefault="00915110" w:rsidP="00915110">
      <w:pPr>
        <w:ind w:firstLine="708"/>
        <w:jc w:val="both"/>
        <w:rPr>
          <w:sz w:val="28"/>
          <w:szCs w:val="28"/>
        </w:rPr>
      </w:pPr>
      <w:r w:rsidRPr="00915110">
        <w:rPr>
          <w:sz w:val="28"/>
          <w:szCs w:val="28"/>
        </w:rPr>
        <w:t>Каждый участник исполняет одно произведение на выбор длительностью от 1,5 до 15 минут: одночастный концерт, часть концерта, концертино, фантазия, рапсодия, поэма, сюита, вариации, развёрнутая пьеса. (Рекомендуемый список произведений в приложении №</w:t>
      </w:r>
      <w:r w:rsidR="00115350">
        <w:rPr>
          <w:sz w:val="28"/>
          <w:szCs w:val="28"/>
        </w:rPr>
        <w:t xml:space="preserve"> </w:t>
      </w:r>
      <w:r w:rsidRPr="00915110">
        <w:rPr>
          <w:sz w:val="28"/>
          <w:szCs w:val="28"/>
        </w:rPr>
        <w:t>2 Положения)</w:t>
      </w:r>
      <w:r w:rsidR="00115350">
        <w:rPr>
          <w:sz w:val="28"/>
          <w:szCs w:val="28"/>
        </w:rPr>
        <w:t>.</w:t>
      </w:r>
    </w:p>
    <w:p w:rsidR="00915110" w:rsidRPr="00915110" w:rsidRDefault="00915110" w:rsidP="00915110">
      <w:pPr>
        <w:ind w:firstLine="708"/>
        <w:jc w:val="both"/>
        <w:rPr>
          <w:sz w:val="28"/>
          <w:szCs w:val="28"/>
        </w:rPr>
      </w:pPr>
      <w:r w:rsidRPr="00915110">
        <w:rPr>
          <w:sz w:val="28"/>
          <w:szCs w:val="28"/>
        </w:rPr>
        <w:t xml:space="preserve">По специальности вокал: ария, ариозо, каватина, романс, песня. </w:t>
      </w:r>
    </w:p>
    <w:p w:rsidR="00915110" w:rsidRPr="00915110" w:rsidRDefault="00915110" w:rsidP="00915110">
      <w:pPr>
        <w:ind w:firstLine="708"/>
        <w:jc w:val="both"/>
        <w:rPr>
          <w:sz w:val="28"/>
          <w:szCs w:val="28"/>
        </w:rPr>
      </w:pPr>
      <w:r w:rsidRPr="00915110">
        <w:rPr>
          <w:sz w:val="28"/>
          <w:szCs w:val="28"/>
        </w:rPr>
        <w:t>Исполнители на ударных инструментах могут представить 1 произведение на ксилофоне и 1 произведение на малом барабане.</w:t>
      </w:r>
    </w:p>
    <w:p w:rsidR="00915110" w:rsidRPr="00915110" w:rsidRDefault="00915110" w:rsidP="00915110">
      <w:pPr>
        <w:ind w:firstLine="708"/>
        <w:jc w:val="both"/>
        <w:rPr>
          <w:sz w:val="28"/>
          <w:szCs w:val="28"/>
        </w:rPr>
      </w:pPr>
      <w:r w:rsidRPr="00915110">
        <w:rPr>
          <w:sz w:val="28"/>
          <w:szCs w:val="28"/>
        </w:rPr>
        <w:t>Приветствуются произведения, ноты которых уже есть в библиотеке симфонического оркестра.</w:t>
      </w:r>
    </w:p>
    <w:p w:rsidR="00915110" w:rsidRPr="00915110" w:rsidRDefault="00915110" w:rsidP="00915110">
      <w:pPr>
        <w:ind w:firstLine="708"/>
        <w:jc w:val="both"/>
        <w:rPr>
          <w:color w:val="000000"/>
          <w:sz w:val="28"/>
          <w:szCs w:val="28"/>
          <w:shd w:val="clear" w:color="auto" w:fill="FFFFFF"/>
        </w:rPr>
      </w:pPr>
      <w:r w:rsidRPr="00915110">
        <w:rPr>
          <w:color w:val="000000"/>
          <w:sz w:val="28"/>
          <w:szCs w:val="28"/>
          <w:shd w:val="clear" w:color="auto" w:fill="FFFFFF"/>
        </w:rPr>
        <w:t>Во втором туре допустимо исполнять произведение, выбранное для выступления с оркестром.</w:t>
      </w:r>
    </w:p>
    <w:p w:rsidR="00915110" w:rsidRPr="00915110" w:rsidRDefault="00915110" w:rsidP="00915110">
      <w:pPr>
        <w:ind w:firstLine="708"/>
        <w:jc w:val="both"/>
        <w:rPr>
          <w:color w:val="000000"/>
          <w:sz w:val="28"/>
          <w:szCs w:val="28"/>
          <w:shd w:val="clear" w:color="auto" w:fill="FFFFFF"/>
        </w:rPr>
      </w:pPr>
      <w:r w:rsidRPr="00915110">
        <w:rPr>
          <w:color w:val="000000"/>
          <w:sz w:val="28"/>
          <w:szCs w:val="28"/>
          <w:shd w:val="clear" w:color="auto" w:fill="FFFFFF"/>
        </w:rPr>
        <w:t>Программа третьего тура должна согласовываться с организаторами конкурса – Центром классической музыки и Владимирским Губернаторским симфоническим оркестром.</w:t>
      </w:r>
    </w:p>
    <w:p w:rsidR="00915110" w:rsidRPr="00915110" w:rsidRDefault="00915110" w:rsidP="00915110">
      <w:pPr>
        <w:numPr>
          <w:ilvl w:val="1"/>
          <w:numId w:val="6"/>
        </w:numPr>
        <w:jc w:val="both"/>
        <w:rPr>
          <w:color w:val="000000"/>
          <w:sz w:val="28"/>
          <w:szCs w:val="28"/>
          <w:shd w:val="clear" w:color="auto" w:fill="FFFFFF"/>
        </w:rPr>
      </w:pPr>
      <w:r w:rsidRPr="00915110">
        <w:rPr>
          <w:sz w:val="28"/>
          <w:szCs w:val="28"/>
          <w:u w:val="single"/>
        </w:rPr>
        <w:t>К участию в финале допускается не более 10 конкурсантов</w:t>
      </w:r>
      <w:r w:rsidRPr="00915110">
        <w:rPr>
          <w:sz w:val="28"/>
          <w:szCs w:val="28"/>
        </w:rPr>
        <w:t>.</w:t>
      </w:r>
    </w:p>
    <w:p w:rsidR="00915110" w:rsidRPr="00915110" w:rsidRDefault="00915110" w:rsidP="00915110">
      <w:pPr>
        <w:jc w:val="both"/>
        <w:rPr>
          <w:sz w:val="28"/>
          <w:szCs w:val="28"/>
        </w:rPr>
      </w:pPr>
      <w:r w:rsidRPr="00915110">
        <w:rPr>
          <w:sz w:val="28"/>
          <w:szCs w:val="28"/>
        </w:rPr>
        <w:t>Расписание  репетиций с Владимирским Губернаторским симфоническим оркестром будет объявлено дополнительно.</w:t>
      </w:r>
    </w:p>
    <w:p w:rsidR="00915110" w:rsidRPr="00915110" w:rsidRDefault="00915110" w:rsidP="00915110">
      <w:pPr>
        <w:jc w:val="both"/>
        <w:rPr>
          <w:sz w:val="28"/>
          <w:szCs w:val="28"/>
        </w:rPr>
      </w:pPr>
      <w:r w:rsidRPr="00915110">
        <w:rPr>
          <w:sz w:val="28"/>
          <w:szCs w:val="28"/>
        </w:rPr>
        <w:lastRenderedPageBreak/>
        <w:t>Результаты объявляются 16 февраля 2018 года после завершения конкурсного прослушивания (концерта).</w:t>
      </w:r>
    </w:p>
    <w:p w:rsidR="00915110" w:rsidRPr="00915110" w:rsidRDefault="00915110" w:rsidP="00915110">
      <w:pPr>
        <w:ind w:firstLine="708"/>
        <w:jc w:val="both"/>
        <w:rPr>
          <w:sz w:val="28"/>
          <w:szCs w:val="28"/>
        </w:rPr>
      </w:pPr>
    </w:p>
    <w:p w:rsidR="00915110" w:rsidRDefault="00915110" w:rsidP="00115350">
      <w:pPr>
        <w:numPr>
          <w:ilvl w:val="0"/>
          <w:numId w:val="6"/>
        </w:numPr>
        <w:jc w:val="center"/>
        <w:rPr>
          <w:sz w:val="32"/>
          <w:szCs w:val="32"/>
        </w:rPr>
      </w:pPr>
      <w:r w:rsidRPr="00915110">
        <w:rPr>
          <w:sz w:val="32"/>
          <w:szCs w:val="32"/>
        </w:rPr>
        <w:t>ПОДВЕДЕНИ</w:t>
      </w:r>
      <w:r w:rsidR="006E3BC8">
        <w:rPr>
          <w:sz w:val="32"/>
          <w:szCs w:val="32"/>
        </w:rPr>
        <w:t>Е</w:t>
      </w:r>
      <w:r w:rsidRPr="00915110">
        <w:rPr>
          <w:sz w:val="32"/>
          <w:szCs w:val="32"/>
        </w:rPr>
        <w:t xml:space="preserve"> ИТОГОВ КОНКУРСА (работа жюри)</w:t>
      </w:r>
    </w:p>
    <w:p w:rsidR="00915110" w:rsidRPr="00915110" w:rsidRDefault="00915110" w:rsidP="00915110">
      <w:pPr>
        <w:ind w:left="1065"/>
        <w:jc w:val="both"/>
        <w:rPr>
          <w:sz w:val="32"/>
          <w:szCs w:val="32"/>
        </w:rPr>
      </w:pPr>
    </w:p>
    <w:p w:rsidR="00915110" w:rsidRPr="00915110" w:rsidRDefault="00915110" w:rsidP="00915110">
      <w:pPr>
        <w:numPr>
          <w:ilvl w:val="1"/>
          <w:numId w:val="6"/>
        </w:numPr>
        <w:jc w:val="both"/>
        <w:rPr>
          <w:sz w:val="28"/>
          <w:szCs w:val="28"/>
        </w:rPr>
      </w:pPr>
      <w:r w:rsidRPr="00915110">
        <w:rPr>
          <w:sz w:val="28"/>
          <w:szCs w:val="28"/>
        </w:rPr>
        <w:t>Для прослушивания конкурсантов создается жюри, состав которого формируется и утверждается приказом по согласованию с Департаментом культуры администрации Владимирской области.</w:t>
      </w:r>
    </w:p>
    <w:p w:rsidR="00915110" w:rsidRPr="00915110" w:rsidRDefault="00915110" w:rsidP="00115350">
      <w:pPr>
        <w:ind w:firstLine="708"/>
        <w:jc w:val="both"/>
        <w:rPr>
          <w:sz w:val="28"/>
          <w:szCs w:val="28"/>
        </w:rPr>
      </w:pPr>
      <w:r w:rsidRPr="00915110">
        <w:rPr>
          <w:sz w:val="28"/>
          <w:szCs w:val="28"/>
        </w:rPr>
        <w:t xml:space="preserve">В состав жюри входят солисты Владимирского Губернаторского симфонического оркестра, педагоги-практики, руководители творческих коллективов. </w:t>
      </w:r>
    </w:p>
    <w:p w:rsidR="00915110" w:rsidRPr="00915110" w:rsidRDefault="00915110" w:rsidP="00115350">
      <w:pPr>
        <w:ind w:firstLine="708"/>
        <w:jc w:val="both"/>
        <w:rPr>
          <w:sz w:val="28"/>
          <w:szCs w:val="28"/>
        </w:rPr>
      </w:pPr>
      <w:r w:rsidRPr="00915110">
        <w:rPr>
          <w:sz w:val="28"/>
          <w:szCs w:val="28"/>
        </w:rPr>
        <w:t xml:space="preserve">Критериями отбора членов жюри являются бесспорный профессиональный авторитет, многолетний опыт, понимание особенностей работы с талантливыми участниками разных возрастов. </w:t>
      </w:r>
    </w:p>
    <w:p w:rsidR="00915110" w:rsidRPr="00915110" w:rsidRDefault="00915110" w:rsidP="00915110">
      <w:pPr>
        <w:jc w:val="both"/>
        <w:rPr>
          <w:sz w:val="28"/>
          <w:szCs w:val="28"/>
        </w:rPr>
      </w:pPr>
    </w:p>
    <w:p w:rsidR="00915110" w:rsidRPr="00915110" w:rsidRDefault="00915110" w:rsidP="00915110">
      <w:pPr>
        <w:numPr>
          <w:ilvl w:val="1"/>
          <w:numId w:val="6"/>
        </w:numPr>
        <w:jc w:val="both"/>
        <w:rPr>
          <w:sz w:val="28"/>
          <w:szCs w:val="28"/>
        </w:rPr>
      </w:pPr>
      <w:r w:rsidRPr="00915110">
        <w:rPr>
          <w:sz w:val="28"/>
          <w:szCs w:val="28"/>
        </w:rPr>
        <w:t xml:space="preserve">Победители конкурса получают звание «Лауреата», награждаются дипломами и получают возможность выступить с Губернаторским оркестром в сезоне 2018-2019 гг. </w:t>
      </w:r>
    </w:p>
    <w:p w:rsidR="00915110" w:rsidRPr="00915110" w:rsidRDefault="00915110" w:rsidP="00115350">
      <w:pPr>
        <w:ind w:firstLine="708"/>
        <w:jc w:val="both"/>
        <w:rPr>
          <w:sz w:val="28"/>
          <w:szCs w:val="28"/>
        </w:rPr>
      </w:pPr>
      <w:r w:rsidRPr="00915110">
        <w:rPr>
          <w:sz w:val="28"/>
          <w:szCs w:val="28"/>
        </w:rPr>
        <w:t>Преподаватели, ученики которых проходят в финал, награждаются дипломами за подготовку лауреата конкурса.</w:t>
      </w:r>
    </w:p>
    <w:p w:rsidR="00915110" w:rsidRPr="00915110" w:rsidRDefault="00915110" w:rsidP="00915110">
      <w:pPr>
        <w:jc w:val="both"/>
        <w:rPr>
          <w:sz w:val="28"/>
          <w:szCs w:val="28"/>
        </w:rPr>
      </w:pPr>
    </w:p>
    <w:p w:rsidR="00915110" w:rsidRPr="00915110" w:rsidRDefault="00915110" w:rsidP="00915110">
      <w:pPr>
        <w:jc w:val="both"/>
        <w:rPr>
          <w:sz w:val="28"/>
          <w:szCs w:val="28"/>
        </w:rPr>
      </w:pPr>
      <w:r w:rsidRPr="00915110">
        <w:rPr>
          <w:sz w:val="28"/>
          <w:szCs w:val="28"/>
        </w:rPr>
        <w:t>Жюри оценивает конкурсантов по 10-ти балльной системе.</w:t>
      </w:r>
    </w:p>
    <w:p w:rsidR="00915110" w:rsidRPr="00915110" w:rsidRDefault="00915110" w:rsidP="00915110">
      <w:pPr>
        <w:jc w:val="both"/>
        <w:rPr>
          <w:sz w:val="28"/>
          <w:szCs w:val="28"/>
        </w:rPr>
      </w:pPr>
      <w:r w:rsidRPr="00915110">
        <w:rPr>
          <w:sz w:val="28"/>
          <w:szCs w:val="28"/>
        </w:rPr>
        <w:t>Решение жюри окончательное и пересмотру не подлежит.</w:t>
      </w:r>
    </w:p>
    <w:p w:rsidR="00915110" w:rsidRPr="00915110" w:rsidRDefault="00915110" w:rsidP="00915110">
      <w:pPr>
        <w:jc w:val="both"/>
        <w:rPr>
          <w:sz w:val="28"/>
          <w:szCs w:val="28"/>
        </w:rPr>
      </w:pPr>
    </w:p>
    <w:p w:rsidR="00915110" w:rsidRPr="00915110" w:rsidRDefault="00915110" w:rsidP="00915110">
      <w:pPr>
        <w:jc w:val="both"/>
        <w:rPr>
          <w:i/>
          <w:sz w:val="28"/>
          <w:szCs w:val="28"/>
        </w:rPr>
      </w:pPr>
      <w:r w:rsidRPr="00915110">
        <w:rPr>
          <w:i/>
          <w:sz w:val="28"/>
          <w:szCs w:val="28"/>
        </w:rPr>
        <w:t>Члены жюри, представляющие на конкурс своих учеников, при подведении итогов не участвуют в оценке и обсуждении данных участников конкурса.</w:t>
      </w:r>
    </w:p>
    <w:p w:rsidR="00915110" w:rsidRPr="00915110" w:rsidRDefault="00915110" w:rsidP="00915110">
      <w:pPr>
        <w:jc w:val="both"/>
        <w:rPr>
          <w:sz w:val="28"/>
          <w:szCs w:val="28"/>
        </w:rPr>
      </w:pPr>
    </w:p>
    <w:p w:rsidR="00915110" w:rsidRPr="00915110" w:rsidRDefault="00915110" w:rsidP="00915110">
      <w:pPr>
        <w:numPr>
          <w:ilvl w:val="1"/>
          <w:numId w:val="6"/>
        </w:numPr>
        <w:jc w:val="both"/>
        <w:rPr>
          <w:sz w:val="28"/>
          <w:szCs w:val="28"/>
        </w:rPr>
      </w:pPr>
      <w:r w:rsidRPr="00915110">
        <w:rPr>
          <w:sz w:val="28"/>
          <w:szCs w:val="28"/>
          <w:u w:val="single"/>
        </w:rPr>
        <w:t>Критерии оценки:</w:t>
      </w:r>
    </w:p>
    <w:p w:rsidR="00915110" w:rsidRPr="00915110" w:rsidRDefault="00915110" w:rsidP="00915110">
      <w:pPr>
        <w:jc w:val="both"/>
        <w:rPr>
          <w:sz w:val="28"/>
          <w:szCs w:val="28"/>
        </w:rPr>
      </w:pPr>
      <w:r w:rsidRPr="00915110">
        <w:rPr>
          <w:sz w:val="28"/>
          <w:szCs w:val="28"/>
        </w:rPr>
        <w:t>- музыкальность, артистичность, художественная трактовка музыкального произведения</w:t>
      </w:r>
    </w:p>
    <w:p w:rsidR="00915110" w:rsidRPr="00915110" w:rsidRDefault="00915110" w:rsidP="00915110">
      <w:pPr>
        <w:jc w:val="both"/>
        <w:rPr>
          <w:sz w:val="28"/>
          <w:szCs w:val="28"/>
        </w:rPr>
      </w:pPr>
      <w:r w:rsidRPr="00915110">
        <w:rPr>
          <w:sz w:val="28"/>
          <w:szCs w:val="28"/>
        </w:rPr>
        <w:t xml:space="preserve">- </w:t>
      </w:r>
      <w:r w:rsidRPr="00915110">
        <w:rPr>
          <w:sz w:val="28"/>
        </w:rPr>
        <w:t xml:space="preserve"> </w:t>
      </w:r>
      <w:r w:rsidRPr="00915110">
        <w:rPr>
          <w:sz w:val="28"/>
          <w:szCs w:val="28"/>
        </w:rPr>
        <w:t>чистота интонации и музыкальный строй</w:t>
      </w:r>
    </w:p>
    <w:p w:rsidR="00915110" w:rsidRPr="00915110" w:rsidRDefault="00915110" w:rsidP="00915110">
      <w:pPr>
        <w:jc w:val="both"/>
        <w:rPr>
          <w:sz w:val="28"/>
          <w:szCs w:val="28"/>
        </w:rPr>
      </w:pPr>
      <w:r w:rsidRPr="00915110">
        <w:rPr>
          <w:sz w:val="28"/>
          <w:szCs w:val="28"/>
        </w:rPr>
        <w:t>- технические возможности</w:t>
      </w:r>
    </w:p>
    <w:p w:rsidR="00915110" w:rsidRPr="00915110" w:rsidRDefault="00915110" w:rsidP="00915110">
      <w:pPr>
        <w:jc w:val="both"/>
        <w:rPr>
          <w:sz w:val="28"/>
          <w:szCs w:val="28"/>
        </w:rPr>
      </w:pPr>
      <w:r w:rsidRPr="00915110">
        <w:rPr>
          <w:sz w:val="28"/>
          <w:szCs w:val="28"/>
        </w:rPr>
        <w:t>- навыки ансамблевого исполнения</w:t>
      </w:r>
    </w:p>
    <w:p w:rsidR="00915110" w:rsidRPr="00915110" w:rsidRDefault="00915110" w:rsidP="00915110">
      <w:pPr>
        <w:jc w:val="both"/>
        <w:rPr>
          <w:sz w:val="28"/>
          <w:szCs w:val="28"/>
        </w:rPr>
      </w:pPr>
      <w:r w:rsidRPr="00915110">
        <w:rPr>
          <w:sz w:val="28"/>
          <w:szCs w:val="28"/>
        </w:rPr>
        <w:t>- умение слышать оркестр и играть по руке дирижера</w:t>
      </w:r>
    </w:p>
    <w:p w:rsidR="00915110" w:rsidRPr="00915110" w:rsidRDefault="00915110" w:rsidP="00915110">
      <w:pPr>
        <w:jc w:val="both"/>
        <w:rPr>
          <w:sz w:val="28"/>
          <w:szCs w:val="28"/>
        </w:rPr>
      </w:pPr>
    </w:p>
    <w:p w:rsidR="00915110" w:rsidRDefault="00915110" w:rsidP="006E3BC8">
      <w:pPr>
        <w:numPr>
          <w:ilvl w:val="0"/>
          <w:numId w:val="6"/>
        </w:numPr>
        <w:jc w:val="center"/>
        <w:rPr>
          <w:sz w:val="32"/>
          <w:szCs w:val="32"/>
        </w:rPr>
      </w:pPr>
      <w:r w:rsidRPr="00915110">
        <w:rPr>
          <w:sz w:val="32"/>
          <w:szCs w:val="32"/>
        </w:rPr>
        <w:t xml:space="preserve">СРОКИ ПОДАЧИ </w:t>
      </w:r>
      <w:r>
        <w:rPr>
          <w:sz w:val="32"/>
          <w:szCs w:val="32"/>
        </w:rPr>
        <w:t>ЗАЯВОК И УСЛОВИЯ ФИНАНСИРОВАНИЯ</w:t>
      </w:r>
    </w:p>
    <w:p w:rsidR="00915110" w:rsidRPr="00915110" w:rsidRDefault="00915110" w:rsidP="00915110">
      <w:pPr>
        <w:ind w:left="1065"/>
        <w:jc w:val="both"/>
        <w:rPr>
          <w:sz w:val="32"/>
          <w:szCs w:val="32"/>
        </w:rPr>
      </w:pPr>
    </w:p>
    <w:p w:rsidR="00915110" w:rsidRPr="00915110" w:rsidRDefault="00915110" w:rsidP="00915110">
      <w:pPr>
        <w:numPr>
          <w:ilvl w:val="1"/>
          <w:numId w:val="8"/>
        </w:numPr>
        <w:jc w:val="both"/>
        <w:rPr>
          <w:sz w:val="32"/>
          <w:szCs w:val="32"/>
        </w:rPr>
      </w:pPr>
      <w:r w:rsidRPr="00915110">
        <w:rPr>
          <w:sz w:val="28"/>
          <w:szCs w:val="28"/>
        </w:rPr>
        <w:t xml:space="preserve">Заявки на участие в конкурсе (Приложение №1 к Положению) и видеозаписи (формат </w:t>
      </w:r>
      <w:r w:rsidRPr="00915110">
        <w:rPr>
          <w:sz w:val="28"/>
          <w:szCs w:val="28"/>
          <w:lang w:val="en-US"/>
        </w:rPr>
        <w:t>AVI</w:t>
      </w:r>
      <w:r w:rsidRPr="00915110">
        <w:rPr>
          <w:sz w:val="28"/>
          <w:szCs w:val="28"/>
        </w:rPr>
        <w:t xml:space="preserve">, </w:t>
      </w:r>
      <w:r w:rsidRPr="00915110">
        <w:rPr>
          <w:sz w:val="28"/>
          <w:szCs w:val="28"/>
          <w:lang w:val="en-US"/>
        </w:rPr>
        <w:t>MPEG</w:t>
      </w:r>
      <w:r w:rsidRPr="00915110">
        <w:rPr>
          <w:sz w:val="28"/>
          <w:szCs w:val="28"/>
        </w:rPr>
        <w:t xml:space="preserve">, </w:t>
      </w:r>
      <w:r w:rsidRPr="00915110">
        <w:rPr>
          <w:sz w:val="28"/>
          <w:szCs w:val="28"/>
          <w:lang w:val="en-US"/>
        </w:rPr>
        <w:t>WMV</w:t>
      </w:r>
      <w:r w:rsidRPr="00915110">
        <w:rPr>
          <w:sz w:val="28"/>
          <w:szCs w:val="28"/>
        </w:rPr>
        <w:t xml:space="preserve">, возможна ссылка на </w:t>
      </w:r>
      <w:proofErr w:type="spellStart"/>
      <w:r w:rsidRPr="00915110">
        <w:rPr>
          <w:sz w:val="28"/>
          <w:szCs w:val="28"/>
          <w:lang w:val="en-US"/>
        </w:rPr>
        <w:t>youtube</w:t>
      </w:r>
      <w:proofErr w:type="spellEnd"/>
      <w:r w:rsidRPr="00915110">
        <w:rPr>
          <w:sz w:val="28"/>
          <w:szCs w:val="28"/>
        </w:rPr>
        <w:t>.</w:t>
      </w:r>
      <w:r w:rsidRPr="00915110">
        <w:rPr>
          <w:sz w:val="28"/>
          <w:szCs w:val="28"/>
          <w:lang w:val="en-US"/>
        </w:rPr>
        <w:t>com</w:t>
      </w:r>
      <w:r w:rsidRPr="00915110">
        <w:rPr>
          <w:sz w:val="28"/>
          <w:szCs w:val="28"/>
        </w:rPr>
        <w:t xml:space="preserve">) принимаются по адресу: 600000, г. Владимир, ул. Георгиевская, д.2-д, на электронный адрес: </w:t>
      </w:r>
      <w:hyperlink r:id="rId10" w:history="1">
        <w:r w:rsidRPr="00915110">
          <w:rPr>
            <w:color w:val="0000FF"/>
            <w:sz w:val="28"/>
            <w:szCs w:val="28"/>
            <w:u w:val="single"/>
            <w:lang w:val="en-US"/>
          </w:rPr>
          <w:t>ckmvladimir</w:t>
        </w:r>
        <w:r w:rsidRPr="00915110">
          <w:rPr>
            <w:color w:val="0000FF"/>
            <w:sz w:val="28"/>
            <w:szCs w:val="28"/>
            <w:u w:val="single"/>
          </w:rPr>
          <w:t>@</w:t>
        </w:r>
        <w:r w:rsidRPr="00915110">
          <w:rPr>
            <w:color w:val="0000FF"/>
            <w:sz w:val="28"/>
            <w:szCs w:val="28"/>
            <w:u w:val="single"/>
            <w:lang w:val="en-US"/>
          </w:rPr>
          <w:t>mail</w:t>
        </w:r>
        <w:r w:rsidRPr="00915110">
          <w:rPr>
            <w:color w:val="0000FF"/>
            <w:sz w:val="28"/>
            <w:szCs w:val="28"/>
            <w:u w:val="single"/>
          </w:rPr>
          <w:t>.</w:t>
        </w:r>
        <w:proofErr w:type="spellStart"/>
        <w:r w:rsidRPr="00915110">
          <w:rPr>
            <w:color w:val="0000FF"/>
            <w:sz w:val="28"/>
            <w:szCs w:val="28"/>
            <w:u w:val="single"/>
            <w:lang w:val="en-US"/>
          </w:rPr>
          <w:t>ru</w:t>
        </w:r>
        <w:proofErr w:type="spellEnd"/>
      </w:hyperlink>
      <w:r w:rsidRPr="00915110">
        <w:rPr>
          <w:sz w:val="28"/>
          <w:szCs w:val="28"/>
        </w:rPr>
        <w:t xml:space="preserve">  или по факсу 32-45-59 до </w:t>
      </w:r>
      <w:r w:rsidRPr="00915110">
        <w:rPr>
          <w:b/>
          <w:sz w:val="28"/>
          <w:szCs w:val="28"/>
        </w:rPr>
        <w:t>29 декабря  2017 г</w:t>
      </w:r>
      <w:r w:rsidRPr="00915110">
        <w:rPr>
          <w:sz w:val="28"/>
          <w:szCs w:val="28"/>
        </w:rPr>
        <w:t xml:space="preserve">. </w:t>
      </w:r>
    </w:p>
    <w:p w:rsidR="00915110" w:rsidRPr="00915110" w:rsidRDefault="00915110" w:rsidP="00915110">
      <w:pPr>
        <w:jc w:val="both"/>
        <w:rPr>
          <w:color w:val="000000"/>
          <w:spacing w:val="6"/>
          <w:sz w:val="28"/>
          <w:szCs w:val="28"/>
        </w:rPr>
      </w:pPr>
    </w:p>
    <w:p w:rsidR="00915110" w:rsidRPr="00915110" w:rsidRDefault="00915110" w:rsidP="00915110">
      <w:pPr>
        <w:jc w:val="both"/>
        <w:rPr>
          <w:color w:val="000000"/>
          <w:spacing w:val="6"/>
          <w:sz w:val="28"/>
          <w:szCs w:val="28"/>
        </w:rPr>
      </w:pPr>
      <w:r w:rsidRPr="00915110">
        <w:rPr>
          <w:color w:val="000000"/>
          <w:spacing w:val="6"/>
          <w:sz w:val="28"/>
          <w:szCs w:val="28"/>
        </w:rPr>
        <w:lastRenderedPageBreak/>
        <w:t>Координатор конкурса – администратор Владимирского Губернаторского симфонического оркестра Гаврилова Анна Александровна +79612527997;</w:t>
      </w:r>
      <w:r w:rsidR="00115350">
        <w:rPr>
          <w:color w:val="000000"/>
          <w:spacing w:val="6"/>
          <w:sz w:val="28"/>
          <w:szCs w:val="28"/>
        </w:rPr>
        <w:br/>
      </w:r>
      <w:r w:rsidRPr="00915110">
        <w:rPr>
          <w:color w:val="000000"/>
          <w:spacing w:val="6"/>
          <w:sz w:val="28"/>
          <w:szCs w:val="28"/>
        </w:rPr>
        <w:t>8 (4922) 32-63-65</w:t>
      </w:r>
      <w:r w:rsidR="00115350">
        <w:rPr>
          <w:color w:val="000000"/>
          <w:spacing w:val="6"/>
          <w:sz w:val="28"/>
          <w:szCs w:val="28"/>
        </w:rPr>
        <w:t>.</w:t>
      </w:r>
      <w:r w:rsidRPr="00915110">
        <w:rPr>
          <w:color w:val="000000"/>
          <w:spacing w:val="6"/>
          <w:sz w:val="28"/>
          <w:szCs w:val="28"/>
        </w:rPr>
        <w:t xml:space="preserve"> </w:t>
      </w:r>
    </w:p>
    <w:p w:rsidR="00915110" w:rsidRPr="00915110" w:rsidRDefault="00915110" w:rsidP="00915110">
      <w:pPr>
        <w:jc w:val="both"/>
        <w:rPr>
          <w:sz w:val="28"/>
          <w:szCs w:val="28"/>
        </w:rPr>
      </w:pPr>
    </w:p>
    <w:p w:rsidR="00915110" w:rsidRPr="00915110" w:rsidRDefault="00915110" w:rsidP="00915110">
      <w:pPr>
        <w:jc w:val="both"/>
        <w:rPr>
          <w:i/>
          <w:sz w:val="28"/>
          <w:szCs w:val="28"/>
        </w:rPr>
      </w:pPr>
      <w:r w:rsidRPr="00915110">
        <w:rPr>
          <w:i/>
          <w:sz w:val="28"/>
          <w:szCs w:val="28"/>
        </w:rPr>
        <w:t>Заявки, поступившие позднее 29 декабря 2017 года или оформленные не по указанному образцу, не принимаются и не рассматриваются.</w:t>
      </w:r>
    </w:p>
    <w:p w:rsidR="00915110" w:rsidRPr="00915110" w:rsidRDefault="00915110" w:rsidP="00915110">
      <w:pPr>
        <w:jc w:val="both"/>
        <w:rPr>
          <w:sz w:val="28"/>
          <w:szCs w:val="28"/>
        </w:rPr>
      </w:pPr>
    </w:p>
    <w:p w:rsidR="00915110" w:rsidRPr="00915110" w:rsidRDefault="00915110" w:rsidP="00915110">
      <w:pPr>
        <w:jc w:val="both"/>
        <w:rPr>
          <w:sz w:val="32"/>
          <w:szCs w:val="32"/>
        </w:rPr>
      </w:pPr>
      <w:r w:rsidRPr="00915110">
        <w:rPr>
          <w:sz w:val="28"/>
          <w:szCs w:val="28"/>
        </w:rPr>
        <w:t xml:space="preserve">5.2. </w:t>
      </w:r>
      <w:r w:rsidRPr="00915110">
        <w:rPr>
          <w:sz w:val="32"/>
          <w:szCs w:val="32"/>
        </w:rPr>
        <w:t xml:space="preserve">Организационный взнос за участие каждого конкурсанта составляет </w:t>
      </w:r>
      <w:r w:rsidRPr="00915110">
        <w:rPr>
          <w:b/>
          <w:sz w:val="32"/>
          <w:szCs w:val="32"/>
        </w:rPr>
        <w:t>1000 (одна тысяча) рублей</w:t>
      </w:r>
      <w:r w:rsidRPr="00915110">
        <w:rPr>
          <w:sz w:val="32"/>
          <w:szCs w:val="32"/>
        </w:rPr>
        <w:t>.</w:t>
      </w:r>
    </w:p>
    <w:p w:rsidR="00915110" w:rsidRPr="00915110" w:rsidRDefault="00915110" w:rsidP="00915110">
      <w:pPr>
        <w:jc w:val="both"/>
        <w:rPr>
          <w:sz w:val="32"/>
          <w:szCs w:val="32"/>
        </w:rPr>
      </w:pPr>
    </w:p>
    <w:p w:rsidR="00915110" w:rsidRPr="00915110" w:rsidRDefault="00915110" w:rsidP="00915110">
      <w:pPr>
        <w:jc w:val="both"/>
        <w:rPr>
          <w:sz w:val="32"/>
          <w:szCs w:val="32"/>
        </w:rPr>
      </w:pPr>
      <w:r w:rsidRPr="00915110">
        <w:rPr>
          <w:sz w:val="32"/>
          <w:szCs w:val="32"/>
        </w:rPr>
        <w:t>РЕКВИЗИТЫ:</w:t>
      </w:r>
    </w:p>
    <w:p w:rsidR="00915110" w:rsidRPr="00915110" w:rsidRDefault="00915110" w:rsidP="00915110">
      <w:pPr>
        <w:jc w:val="both"/>
        <w:rPr>
          <w:sz w:val="32"/>
          <w:szCs w:val="32"/>
        </w:rPr>
      </w:pPr>
    </w:p>
    <w:p w:rsidR="00915110" w:rsidRPr="00915110" w:rsidRDefault="00915110" w:rsidP="00915110">
      <w:pPr>
        <w:jc w:val="both"/>
        <w:rPr>
          <w:sz w:val="22"/>
        </w:rPr>
      </w:pPr>
      <w:r w:rsidRPr="00915110">
        <w:rPr>
          <w:sz w:val="28"/>
        </w:rPr>
        <w:t xml:space="preserve">Получатель: УФК по Владимирской области (ГБУК </w:t>
      </w:r>
      <w:r>
        <w:rPr>
          <w:sz w:val="28"/>
        </w:rPr>
        <w:t>«</w:t>
      </w:r>
      <w:r w:rsidRPr="00915110">
        <w:rPr>
          <w:sz w:val="28"/>
        </w:rPr>
        <w:t>Центр классической музыки</w:t>
      </w:r>
      <w:r>
        <w:rPr>
          <w:sz w:val="28"/>
        </w:rPr>
        <w:t>»</w:t>
      </w:r>
      <w:r w:rsidRPr="00915110">
        <w:rPr>
          <w:sz w:val="28"/>
        </w:rPr>
        <w:t xml:space="preserve">, </w:t>
      </w:r>
      <w:proofErr w:type="gramStart"/>
      <w:r w:rsidRPr="00915110">
        <w:rPr>
          <w:sz w:val="28"/>
        </w:rPr>
        <w:t>л</w:t>
      </w:r>
      <w:proofErr w:type="gramEnd"/>
      <w:r w:rsidRPr="00915110">
        <w:rPr>
          <w:sz w:val="28"/>
        </w:rPr>
        <w:t>/с 20286Х88840)</w:t>
      </w:r>
    </w:p>
    <w:p w:rsidR="00915110" w:rsidRPr="00915110" w:rsidRDefault="00915110" w:rsidP="00915110">
      <w:pPr>
        <w:rPr>
          <w:sz w:val="28"/>
        </w:rPr>
      </w:pPr>
      <w:r w:rsidRPr="00915110">
        <w:rPr>
          <w:sz w:val="28"/>
        </w:rPr>
        <w:t>ИНН 3329008665 КПП 332901001</w:t>
      </w:r>
    </w:p>
    <w:p w:rsidR="00915110" w:rsidRPr="00915110" w:rsidRDefault="00915110" w:rsidP="00915110">
      <w:pPr>
        <w:rPr>
          <w:sz w:val="28"/>
        </w:rPr>
      </w:pPr>
      <w:r w:rsidRPr="00915110">
        <w:rPr>
          <w:sz w:val="28"/>
        </w:rPr>
        <w:t>Банк получателя: ОТДЕЛЕНИЕ ВЛАДИМИР Г. ВЛАДИМИР</w:t>
      </w:r>
    </w:p>
    <w:p w:rsidR="00915110" w:rsidRPr="00915110" w:rsidRDefault="00915110" w:rsidP="00915110">
      <w:pPr>
        <w:rPr>
          <w:sz w:val="28"/>
        </w:rPr>
      </w:pPr>
      <w:proofErr w:type="gramStart"/>
      <w:r w:rsidRPr="00915110">
        <w:rPr>
          <w:sz w:val="28"/>
        </w:rPr>
        <w:t>р</w:t>
      </w:r>
      <w:proofErr w:type="gramEnd"/>
      <w:r w:rsidRPr="00915110">
        <w:rPr>
          <w:sz w:val="28"/>
        </w:rPr>
        <w:t>/с 40601810000081000001</w:t>
      </w:r>
    </w:p>
    <w:p w:rsidR="00915110" w:rsidRPr="00915110" w:rsidRDefault="00915110" w:rsidP="00915110">
      <w:pPr>
        <w:rPr>
          <w:sz w:val="28"/>
        </w:rPr>
      </w:pPr>
      <w:r w:rsidRPr="00915110">
        <w:rPr>
          <w:sz w:val="28"/>
        </w:rPr>
        <w:t>БИК 041708001</w:t>
      </w:r>
    </w:p>
    <w:p w:rsidR="00915110" w:rsidRPr="00915110" w:rsidRDefault="00915110" w:rsidP="00915110">
      <w:pPr>
        <w:rPr>
          <w:sz w:val="28"/>
        </w:rPr>
      </w:pPr>
      <w:r w:rsidRPr="00915110">
        <w:rPr>
          <w:sz w:val="28"/>
        </w:rPr>
        <w:t>ОКТМО 17701000</w:t>
      </w:r>
    </w:p>
    <w:p w:rsidR="00915110" w:rsidRPr="00915110" w:rsidRDefault="00915110" w:rsidP="00915110">
      <w:pPr>
        <w:rPr>
          <w:sz w:val="28"/>
        </w:rPr>
      </w:pPr>
      <w:r w:rsidRPr="00915110">
        <w:rPr>
          <w:sz w:val="28"/>
        </w:rPr>
        <w:t>Назначение платежа: 00000000000000000130 за участие в конкурсе «Солист оркестра»</w:t>
      </w:r>
    </w:p>
    <w:p w:rsidR="00915110" w:rsidRPr="00915110" w:rsidRDefault="00915110" w:rsidP="00915110">
      <w:pPr>
        <w:rPr>
          <w:sz w:val="28"/>
        </w:rPr>
      </w:pPr>
    </w:p>
    <w:p w:rsidR="00915110" w:rsidRPr="00915110" w:rsidRDefault="005B4197" w:rsidP="00915110">
      <w:pPr>
        <w:rPr>
          <w:sz w:val="28"/>
        </w:rPr>
      </w:pPr>
      <w:r>
        <w:rPr>
          <w:sz w:val="28"/>
        </w:rPr>
        <w:t>М</w:t>
      </w:r>
      <w:r w:rsidR="00915110" w:rsidRPr="00915110">
        <w:rPr>
          <w:sz w:val="28"/>
        </w:rPr>
        <w:t xml:space="preserve">ожно использовать форму квитанции в приложении №3 </w:t>
      </w:r>
      <w:r w:rsidR="00915110">
        <w:rPr>
          <w:sz w:val="28"/>
        </w:rPr>
        <w:t>к Положению</w:t>
      </w:r>
      <w:r w:rsidR="00915110" w:rsidRPr="00915110">
        <w:rPr>
          <w:sz w:val="28"/>
        </w:rPr>
        <w:t>.</w:t>
      </w:r>
    </w:p>
    <w:p w:rsidR="00915110" w:rsidRPr="00915110" w:rsidRDefault="00915110" w:rsidP="00915110">
      <w:pPr>
        <w:rPr>
          <w:sz w:val="28"/>
        </w:rPr>
      </w:pPr>
    </w:p>
    <w:p w:rsidR="00915110" w:rsidRPr="00915110" w:rsidRDefault="00915110" w:rsidP="00915110">
      <w:pPr>
        <w:jc w:val="both"/>
        <w:rPr>
          <w:sz w:val="28"/>
        </w:rPr>
      </w:pPr>
      <w:r w:rsidRPr="00915110">
        <w:rPr>
          <w:sz w:val="28"/>
        </w:rPr>
        <w:t>Расходы по пребыванию на конкурсе участников, преподавателей, родителей и других сопровождающих лиц (питание, проживание, транспортные расходы) несут направляющие организации или сами конкурсанты.</w:t>
      </w:r>
    </w:p>
    <w:p w:rsidR="00915110" w:rsidRPr="00915110" w:rsidRDefault="00915110" w:rsidP="00915110">
      <w:pPr>
        <w:jc w:val="both"/>
        <w:rPr>
          <w:sz w:val="32"/>
          <w:szCs w:val="32"/>
        </w:rPr>
      </w:pPr>
    </w:p>
    <w:p w:rsidR="00915110" w:rsidRPr="00915110" w:rsidRDefault="00915110" w:rsidP="00915110">
      <w:pPr>
        <w:ind w:firstLine="708"/>
        <w:jc w:val="both"/>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C3045D" w:rsidRPr="00915110" w:rsidRDefault="00C3045D" w:rsidP="00C3045D">
      <w:pPr>
        <w:ind w:firstLine="708"/>
        <w:jc w:val="both"/>
        <w:rPr>
          <w:color w:val="000000"/>
          <w:spacing w:val="6"/>
          <w:sz w:val="28"/>
          <w:szCs w:val="28"/>
        </w:rPr>
      </w:pPr>
      <w:r w:rsidRPr="00915110">
        <w:rPr>
          <w:color w:val="000000"/>
          <w:spacing w:val="6"/>
          <w:sz w:val="28"/>
          <w:szCs w:val="28"/>
        </w:rPr>
        <w:lastRenderedPageBreak/>
        <w:t xml:space="preserve">                                             </w:t>
      </w:r>
      <w:r>
        <w:rPr>
          <w:color w:val="000000"/>
          <w:spacing w:val="6"/>
          <w:sz w:val="28"/>
          <w:szCs w:val="28"/>
        </w:rPr>
        <w:t xml:space="preserve">                       </w:t>
      </w:r>
      <w:r w:rsidRPr="00915110">
        <w:rPr>
          <w:color w:val="000000"/>
          <w:spacing w:val="6"/>
          <w:sz w:val="28"/>
          <w:szCs w:val="28"/>
        </w:rPr>
        <w:t xml:space="preserve">Приложение №1 к Положению </w:t>
      </w:r>
    </w:p>
    <w:p w:rsidR="00C3045D" w:rsidRPr="00915110" w:rsidRDefault="00C3045D" w:rsidP="00C3045D">
      <w:pPr>
        <w:ind w:firstLine="708"/>
        <w:jc w:val="both"/>
        <w:rPr>
          <w:color w:val="000000"/>
          <w:spacing w:val="6"/>
          <w:sz w:val="28"/>
          <w:szCs w:val="28"/>
        </w:rPr>
      </w:pPr>
    </w:p>
    <w:p w:rsidR="00C3045D" w:rsidRPr="00915110" w:rsidRDefault="00C3045D" w:rsidP="00C3045D">
      <w:pPr>
        <w:ind w:firstLine="708"/>
        <w:jc w:val="both"/>
        <w:rPr>
          <w:color w:val="000000"/>
          <w:spacing w:val="6"/>
          <w:sz w:val="28"/>
          <w:szCs w:val="28"/>
        </w:rPr>
      </w:pPr>
      <w:r w:rsidRPr="00915110">
        <w:rPr>
          <w:color w:val="000000"/>
          <w:spacing w:val="6"/>
          <w:sz w:val="28"/>
          <w:szCs w:val="28"/>
        </w:rPr>
        <w:t xml:space="preserve">Заявка на участие в </w:t>
      </w:r>
      <w:r w:rsidRPr="00915110">
        <w:rPr>
          <w:color w:val="000000"/>
          <w:spacing w:val="6"/>
          <w:sz w:val="28"/>
          <w:szCs w:val="28"/>
          <w:lang w:val="en-US"/>
        </w:rPr>
        <w:t>I</w:t>
      </w:r>
      <w:r w:rsidRPr="00915110">
        <w:rPr>
          <w:color w:val="000000"/>
          <w:spacing w:val="6"/>
          <w:sz w:val="28"/>
          <w:szCs w:val="28"/>
        </w:rPr>
        <w:t xml:space="preserve"> Областном открытом конкурсе «Солист оркестра» на лучшее исполнение произведения с </w:t>
      </w:r>
      <w:r w:rsidRPr="00915110">
        <w:rPr>
          <w:sz w:val="28"/>
          <w:szCs w:val="28"/>
        </w:rPr>
        <w:t>Владимирским губернаторским симфоническим оркестром</w:t>
      </w:r>
    </w:p>
    <w:p w:rsidR="00C3045D" w:rsidRPr="00915110" w:rsidRDefault="00C3045D" w:rsidP="00C3045D">
      <w:pPr>
        <w:tabs>
          <w:tab w:val="num" w:pos="0"/>
        </w:tabs>
        <w:jc w:val="center"/>
        <w:rPr>
          <w:color w:val="000000"/>
          <w:spacing w:val="6"/>
          <w:sz w:val="28"/>
          <w:szCs w:val="28"/>
        </w:rPr>
      </w:pPr>
    </w:p>
    <w:p w:rsidR="00C3045D" w:rsidRPr="00915110" w:rsidRDefault="00C3045D" w:rsidP="00C3045D">
      <w:pPr>
        <w:tabs>
          <w:tab w:val="num" w:pos="0"/>
        </w:tabs>
        <w:jc w:val="center"/>
        <w:rPr>
          <w:color w:val="000000"/>
          <w:spacing w:val="6"/>
          <w:sz w:val="28"/>
          <w:szCs w:val="28"/>
        </w:rPr>
      </w:pPr>
      <w:r>
        <w:rPr>
          <w:color w:val="000000"/>
          <w:spacing w:val="6"/>
          <w:sz w:val="28"/>
          <w:szCs w:val="28"/>
        </w:rPr>
        <w:t>Заявка на участие</w:t>
      </w:r>
    </w:p>
    <w:p w:rsidR="00C3045D" w:rsidRPr="00915110" w:rsidRDefault="00C3045D" w:rsidP="00C3045D">
      <w:pPr>
        <w:tabs>
          <w:tab w:val="num" w:pos="0"/>
        </w:tabs>
        <w:rPr>
          <w:color w:val="000000"/>
          <w:spacing w:val="6"/>
          <w:sz w:val="28"/>
          <w:szCs w:val="28"/>
        </w:rPr>
      </w:pPr>
    </w:p>
    <w:p w:rsidR="00C3045D" w:rsidRPr="00915110" w:rsidRDefault="00C3045D" w:rsidP="00C3045D">
      <w:pPr>
        <w:numPr>
          <w:ilvl w:val="0"/>
          <w:numId w:val="9"/>
        </w:numPr>
        <w:spacing w:line="360" w:lineRule="auto"/>
        <w:rPr>
          <w:color w:val="000000"/>
          <w:spacing w:val="6"/>
          <w:sz w:val="28"/>
          <w:szCs w:val="28"/>
        </w:rPr>
      </w:pPr>
      <w:r w:rsidRPr="00915110">
        <w:rPr>
          <w:color w:val="000000"/>
          <w:spacing w:val="6"/>
          <w:sz w:val="28"/>
          <w:szCs w:val="28"/>
        </w:rPr>
        <w:t>Специальность (инструмент)</w:t>
      </w:r>
    </w:p>
    <w:p w:rsidR="00C3045D" w:rsidRPr="00915110" w:rsidRDefault="00C3045D" w:rsidP="00C3045D">
      <w:pPr>
        <w:numPr>
          <w:ilvl w:val="0"/>
          <w:numId w:val="9"/>
        </w:numPr>
        <w:spacing w:line="360" w:lineRule="auto"/>
        <w:rPr>
          <w:color w:val="000000"/>
          <w:spacing w:val="6"/>
          <w:sz w:val="28"/>
          <w:szCs w:val="28"/>
        </w:rPr>
      </w:pPr>
      <w:r w:rsidRPr="00915110">
        <w:rPr>
          <w:color w:val="000000"/>
          <w:spacing w:val="6"/>
          <w:sz w:val="28"/>
          <w:szCs w:val="28"/>
        </w:rPr>
        <w:t>Фамилия, имя, отчество</w:t>
      </w:r>
    </w:p>
    <w:p w:rsidR="00C3045D" w:rsidRPr="00915110" w:rsidRDefault="00C3045D" w:rsidP="00C3045D">
      <w:pPr>
        <w:numPr>
          <w:ilvl w:val="0"/>
          <w:numId w:val="9"/>
        </w:numPr>
        <w:spacing w:line="360" w:lineRule="auto"/>
        <w:rPr>
          <w:color w:val="000000"/>
          <w:spacing w:val="6"/>
          <w:sz w:val="28"/>
          <w:szCs w:val="28"/>
        </w:rPr>
      </w:pPr>
      <w:r w:rsidRPr="00915110">
        <w:rPr>
          <w:color w:val="000000"/>
          <w:spacing w:val="6"/>
          <w:sz w:val="28"/>
          <w:szCs w:val="28"/>
        </w:rPr>
        <w:t>Число, месяц, год рождения</w:t>
      </w:r>
    </w:p>
    <w:p w:rsidR="00C3045D" w:rsidRPr="00915110" w:rsidRDefault="00C3045D" w:rsidP="00C3045D">
      <w:pPr>
        <w:numPr>
          <w:ilvl w:val="0"/>
          <w:numId w:val="9"/>
        </w:numPr>
        <w:spacing w:line="360" w:lineRule="auto"/>
        <w:rPr>
          <w:color w:val="000000"/>
          <w:spacing w:val="6"/>
          <w:sz w:val="28"/>
          <w:szCs w:val="28"/>
        </w:rPr>
      </w:pPr>
      <w:r w:rsidRPr="00915110">
        <w:rPr>
          <w:color w:val="000000"/>
          <w:spacing w:val="6"/>
          <w:sz w:val="28"/>
          <w:szCs w:val="28"/>
        </w:rPr>
        <w:t>Полный адрес участника конкурса, контактный телефон (сотовый)</w:t>
      </w:r>
    </w:p>
    <w:p w:rsidR="00C3045D" w:rsidRPr="00915110" w:rsidRDefault="00C3045D" w:rsidP="00C3045D">
      <w:pPr>
        <w:numPr>
          <w:ilvl w:val="0"/>
          <w:numId w:val="9"/>
        </w:numPr>
        <w:spacing w:line="360" w:lineRule="auto"/>
        <w:rPr>
          <w:color w:val="000000"/>
          <w:spacing w:val="6"/>
          <w:sz w:val="28"/>
          <w:szCs w:val="28"/>
        </w:rPr>
      </w:pPr>
      <w:r w:rsidRPr="00915110">
        <w:rPr>
          <w:color w:val="000000"/>
          <w:spacing w:val="6"/>
          <w:sz w:val="28"/>
          <w:szCs w:val="28"/>
        </w:rPr>
        <w:t>Название учреждения, телефон</w:t>
      </w:r>
    </w:p>
    <w:p w:rsidR="00C3045D" w:rsidRPr="00915110" w:rsidRDefault="00C3045D" w:rsidP="00C3045D">
      <w:pPr>
        <w:numPr>
          <w:ilvl w:val="0"/>
          <w:numId w:val="9"/>
        </w:numPr>
        <w:spacing w:line="360" w:lineRule="auto"/>
        <w:rPr>
          <w:color w:val="000000"/>
          <w:spacing w:val="6"/>
          <w:sz w:val="28"/>
          <w:szCs w:val="28"/>
        </w:rPr>
      </w:pPr>
      <w:r w:rsidRPr="00915110">
        <w:rPr>
          <w:color w:val="000000"/>
          <w:spacing w:val="6"/>
          <w:sz w:val="28"/>
          <w:szCs w:val="28"/>
        </w:rPr>
        <w:t>Копия паспорта участника (свидетельство о рождении, если участнику менее 14 лет)</w:t>
      </w:r>
    </w:p>
    <w:p w:rsidR="00C3045D" w:rsidRPr="00915110" w:rsidRDefault="00C3045D" w:rsidP="00C3045D">
      <w:pPr>
        <w:numPr>
          <w:ilvl w:val="0"/>
          <w:numId w:val="9"/>
        </w:numPr>
        <w:spacing w:line="360" w:lineRule="auto"/>
        <w:rPr>
          <w:color w:val="000000"/>
          <w:spacing w:val="6"/>
          <w:sz w:val="28"/>
          <w:szCs w:val="28"/>
        </w:rPr>
      </w:pPr>
      <w:r w:rsidRPr="00915110">
        <w:rPr>
          <w:color w:val="000000"/>
          <w:spacing w:val="6"/>
          <w:sz w:val="28"/>
          <w:szCs w:val="28"/>
        </w:rPr>
        <w:t>Краткая творческая биография, подписанная директором учреждения</w:t>
      </w:r>
    </w:p>
    <w:p w:rsidR="00C3045D" w:rsidRPr="00915110" w:rsidRDefault="00C3045D" w:rsidP="00C3045D">
      <w:pPr>
        <w:numPr>
          <w:ilvl w:val="0"/>
          <w:numId w:val="9"/>
        </w:numPr>
        <w:spacing w:line="360" w:lineRule="auto"/>
        <w:rPr>
          <w:color w:val="000000"/>
          <w:spacing w:val="6"/>
          <w:sz w:val="28"/>
          <w:szCs w:val="28"/>
        </w:rPr>
      </w:pPr>
      <w:r w:rsidRPr="00915110">
        <w:rPr>
          <w:color w:val="000000"/>
          <w:spacing w:val="6"/>
          <w:sz w:val="28"/>
          <w:szCs w:val="28"/>
        </w:rPr>
        <w:t>Ф.И.О., почётное звание преподавателя</w:t>
      </w:r>
    </w:p>
    <w:p w:rsidR="00C3045D" w:rsidRPr="00915110" w:rsidRDefault="00C3045D" w:rsidP="00C3045D">
      <w:pPr>
        <w:numPr>
          <w:ilvl w:val="0"/>
          <w:numId w:val="9"/>
        </w:numPr>
        <w:spacing w:line="360" w:lineRule="auto"/>
        <w:rPr>
          <w:color w:val="000000"/>
          <w:spacing w:val="6"/>
          <w:sz w:val="28"/>
          <w:szCs w:val="28"/>
        </w:rPr>
      </w:pPr>
      <w:r w:rsidRPr="00915110">
        <w:rPr>
          <w:color w:val="000000"/>
          <w:spacing w:val="6"/>
          <w:sz w:val="28"/>
          <w:szCs w:val="28"/>
        </w:rPr>
        <w:t>Ф.И.О. концертмейстера (полностью)</w:t>
      </w:r>
    </w:p>
    <w:p w:rsidR="00C3045D" w:rsidRPr="00915110" w:rsidRDefault="00C3045D" w:rsidP="00C3045D">
      <w:pPr>
        <w:spacing w:line="360" w:lineRule="auto"/>
        <w:ind w:left="360"/>
        <w:rPr>
          <w:color w:val="000000"/>
          <w:spacing w:val="6"/>
          <w:sz w:val="28"/>
          <w:szCs w:val="28"/>
        </w:rPr>
      </w:pPr>
      <w:r w:rsidRPr="00915110">
        <w:rPr>
          <w:color w:val="000000"/>
          <w:spacing w:val="6"/>
          <w:sz w:val="28"/>
          <w:szCs w:val="28"/>
        </w:rPr>
        <w:t>10. Программа (инициалы и фамилия автора, точное название произведения, продолжительность звучания)</w:t>
      </w:r>
    </w:p>
    <w:p w:rsidR="00C3045D" w:rsidRPr="00915110" w:rsidRDefault="00C3045D" w:rsidP="00C3045D">
      <w:pPr>
        <w:ind w:left="360"/>
        <w:rPr>
          <w:color w:val="000000"/>
          <w:spacing w:val="6"/>
          <w:sz w:val="28"/>
          <w:szCs w:val="28"/>
        </w:rPr>
      </w:pPr>
    </w:p>
    <w:p w:rsidR="00C3045D" w:rsidRPr="00915110" w:rsidRDefault="00C3045D" w:rsidP="00C3045D">
      <w:pPr>
        <w:ind w:left="360"/>
        <w:rPr>
          <w:color w:val="000000"/>
          <w:spacing w:val="6"/>
          <w:sz w:val="28"/>
          <w:szCs w:val="28"/>
        </w:rPr>
      </w:pPr>
    </w:p>
    <w:p w:rsidR="00C3045D" w:rsidRDefault="00C3045D" w:rsidP="00915110">
      <w:pPr>
        <w:ind w:firstLine="708"/>
        <w:jc w:val="center"/>
        <w:rPr>
          <w:sz w:val="28"/>
          <w:szCs w:val="28"/>
        </w:rPr>
      </w:pPr>
    </w:p>
    <w:p w:rsidR="00915110" w:rsidRDefault="00915110"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C3045D" w:rsidRDefault="00C3045D"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r w:rsidRPr="00915110">
        <w:rPr>
          <w:sz w:val="28"/>
          <w:szCs w:val="28"/>
        </w:rPr>
        <w:lastRenderedPageBreak/>
        <w:t xml:space="preserve">                                                        </w:t>
      </w:r>
      <w:r w:rsidR="00E76197">
        <w:rPr>
          <w:sz w:val="28"/>
          <w:szCs w:val="28"/>
        </w:rPr>
        <w:t xml:space="preserve">          </w:t>
      </w:r>
      <w:r w:rsidRPr="00915110">
        <w:rPr>
          <w:sz w:val="28"/>
          <w:szCs w:val="28"/>
        </w:rPr>
        <w:t>Приложение №2 к Положению</w:t>
      </w: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p>
    <w:p w:rsidR="00915110" w:rsidRPr="00915110" w:rsidRDefault="00915110" w:rsidP="00915110">
      <w:pPr>
        <w:ind w:firstLine="708"/>
        <w:jc w:val="center"/>
        <w:rPr>
          <w:sz w:val="28"/>
          <w:szCs w:val="28"/>
        </w:rPr>
      </w:pPr>
      <w:r w:rsidRPr="00915110">
        <w:rPr>
          <w:sz w:val="28"/>
          <w:szCs w:val="28"/>
        </w:rPr>
        <w:t>Рекомендуемый список:</w:t>
      </w:r>
    </w:p>
    <w:p w:rsidR="00915110" w:rsidRPr="00915110" w:rsidRDefault="00915110" w:rsidP="00915110">
      <w:pPr>
        <w:shd w:val="clear" w:color="auto" w:fill="FFFFFF"/>
        <w:ind w:right="62"/>
        <w:rPr>
          <w:color w:val="000000"/>
          <w:sz w:val="28"/>
          <w:szCs w:val="28"/>
        </w:rPr>
      </w:pPr>
      <w:r w:rsidRPr="00915110">
        <w:rPr>
          <w:i/>
          <w:color w:val="000000"/>
          <w:sz w:val="28"/>
          <w:szCs w:val="28"/>
          <w:lang w:val="en-US"/>
        </w:rPr>
        <w:t>C</w:t>
      </w:r>
      <w:proofErr w:type="spellStart"/>
      <w:r w:rsidRPr="00915110">
        <w:rPr>
          <w:i/>
          <w:color w:val="000000"/>
          <w:sz w:val="28"/>
          <w:szCs w:val="28"/>
        </w:rPr>
        <w:t>крипка</w:t>
      </w:r>
      <w:proofErr w:type="spellEnd"/>
      <w:proofErr w:type="gramStart"/>
      <w:r w:rsidRPr="00915110">
        <w:rPr>
          <w:i/>
          <w:color w:val="000000"/>
          <w:sz w:val="28"/>
          <w:szCs w:val="28"/>
        </w:rPr>
        <w:t>:</w:t>
      </w:r>
      <w:proofErr w:type="gramEnd"/>
      <w:r w:rsidRPr="00915110">
        <w:rPr>
          <w:i/>
          <w:color w:val="000000"/>
          <w:sz w:val="28"/>
          <w:szCs w:val="28"/>
        </w:rPr>
        <w:br/>
      </w:r>
      <w:r w:rsidRPr="00915110">
        <w:rPr>
          <w:color w:val="000000"/>
          <w:sz w:val="28"/>
          <w:szCs w:val="28"/>
        </w:rPr>
        <w:t>Т.</w:t>
      </w:r>
      <w:r w:rsidR="008D1BE9">
        <w:rPr>
          <w:color w:val="000000"/>
          <w:sz w:val="28"/>
          <w:szCs w:val="28"/>
        </w:rPr>
        <w:t xml:space="preserve"> </w:t>
      </w:r>
      <w:r w:rsidRPr="00915110">
        <w:rPr>
          <w:color w:val="000000"/>
          <w:sz w:val="28"/>
          <w:szCs w:val="28"/>
        </w:rPr>
        <w:t>Витали. Чакона</w:t>
      </w:r>
      <w:r w:rsidRPr="00915110">
        <w:rPr>
          <w:color w:val="000000"/>
          <w:sz w:val="28"/>
          <w:szCs w:val="28"/>
        </w:rPr>
        <w:br/>
        <w:t>И.С.</w:t>
      </w:r>
      <w:r w:rsidR="008D1BE9">
        <w:rPr>
          <w:color w:val="000000"/>
          <w:sz w:val="28"/>
          <w:szCs w:val="28"/>
        </w:rPr>
        <w:t xml:space="preserve"> </w:t>
      </w:r>
      <w:r w:rsidRPr="00915110">
        <w:rPr>
          <w:color w:val="000000"/>
          <w:sz w:val="28"/>
          <w:szCs w:val="28"/>
        </w:rPr>
        <w:t>Бах. Концерты ля-минор, Ми-мажор</w:t>
      </w:r>
      <w:r w:rsidRPr="00915110">
        <w:rPr>
          <w:color w:val="000000"/>
          <w:sz w:val="28"/>
          <w:szCs w:val="28"/>
        </w:rPr>
        <w:br/>
        <w:t>Й.</w:t>
      </w:r>
      <w:r w:rsidR="008D1BE9">
        <w:rPr>
          <w:color w:val="000000"/>
          <w:sz w:val="28"/>
          <w:szCs w:val="28"/>
        </w:rPr>
        <w:t xml:space="preserve"> </w:t>
      </w:r>
      <w:r w:rsidRPr="00915110">
        <w:rPr>
          <w:color w:val="000000"/>
          <w:sz w:val="28"/>
          <w:szCs w:val="28"/>
        </w:rPr>
        <w:t>Гайдн. Концерты До-мажор, Соль-мажор</w:t>
      </w:r>
      <w:r w:rsidRPr="00915110">
        <w:rPr>
          <w:color w:val="000000"/>
          <w:sz w:val="28"/>
          <w:szCs w:val="28"/>
        </w:rPr>
        <w:br/>
        <w:t>А.</w:t>
      </w:r>
      <w:r w:rsidR="008D1BE9">
        <w:rPr>
          <w:color w:val="000000"/>
          <w:sz w:val="28"/>
          <w:szCs w:val="28"/>
        </w:rPr>
        <w:t xml:space="preserve"> </w:t>
      </w:r>
      <w:proofErr w:type="spellStart"/>
      <w:r w:rsidRPr="00915110">
        <w:rPr>
          <w:color w:val="000000"/>
          <w:sz w:val="28"/>
          <w:szCs w:val="28"/>
        </w:rPr>
        <w:t>Виотти</w:t>
      </w:r>
      <w:proofErr w:type="spellEnd"/>
      <w:r w:rsidRPr="00915110">
        <w:rPr>
          <w:color w:val="000000"/>
          <w:sz w:val="28"/>
          <w:szCs w:val="28"/>
        </w:rPr>
        <w:t>. Концерты №22, 24</w:t>
      </w:r>
    </w:p>
    <w:p w:rsidR="00915110" w:rsidRPr="00915110" w:rsidRDefault="008D1BE9" w:rsidP="00915110">
      <w:pPr>
        <w:shd w:val="clear" w:color="auto" w:fill="FFFFFF"/>
        <w:ind w:right="62"/>
        <w:rPr>
          <w:color w:val="000000"/>
          <w:sz w:val="28"/>
          <w:szCs w:val="28"/>
        </w:rPr>
      </w:pPr>
      <w:r>
        <w:rPr>
          <w:color w:val="000000"/>
          <w:sz w:val="28"/>
          <w:szCs w:val="28"/>
        </w:rPr>
        <w:t>Л. Шпор. Концерты №7,8</w:t>
      </w:r>
      <w:r>
        <w:rPr>
          <w:color w:val="000000"/>
          <w:sz w:val="28"/>
          <w:szCs w:val="28"/>
        </w:rPr>
        <w:br/>
        <w:t>В.</w:t>
      </w:r>
      <w:r w:rsidR="00915110" w:rsidRPr="00915110">
        <w:rPr>
          <w:color w:val="000000"/>
          <w:sz w:val="28"/>
          <w:szCs w:val="28"/>
        </w:rPr>
        <w:t>А.</w:t>
      </w:r>
      <w:r>
        <w:rPr>
          <w:color w:val="000000"/>
          <w:sz w:val="28"/>
          <w:szCs w:val="28"/>
        </w:rPr>
        <w:t xml:space="preserve"> </w:t>
      </w:r>
      <w:r w:rsidR="00915110" w:rsidRPr="00915110">
        <w:rPr>
          <w:color w:val="000000"/>
          <w:sz w:val="28"/>
          <w:szCs w:val="28"/>
        </w:rPr>
        <w:t xml:space="preserve">Моцарт. Концерты № 1, 3,4, 6 </w:t>
      </w:r>
      <w:r w:rsidR="00915110" w:rsidRPr="00915110">
        <w:rPr>
          <w:color w:val="000000"/>
          <w:sz w:val="28"/>
          <w:szCs w:val="28"/>
        </w:rPr>
        <w:br/>
        <w:t>Ф.</w:t>
      </w:r>
      <w:r>
        <w:rPr>
          <w:color w:val="000000"/>
          <w:sz w:val="28"/>
          <w:szCs w:val="28"/>
        </w:rPr>
        <w:t xml:space="preserve"> </w:t>
      </w:r>
      <w:r w:rsidR="00915110" w:rsidRPr="00915110">
        <w:rPr>
          <w:color w:val="000000"/>
          <w:sz w:val="28"/>
          <w:szCs w:val="28"/>
        </w:rPr>
        <w:t>Мендельсон. Концерт </w:t>
      </w:r>
      <w:r w:rsidR="00915110" w:rsidRPr="00915110">
        <w:rPr>
          <w:color w:val="000000"/>
          <w:sz w:val="28"/>
          <w:szCs w:val="28"/>
        </w:rPr>
        <w:br/>
        <w:t>М.</w:t>
      </w:r>
      <w:r>
        <w:rPr>
          <w:color w:val="000000"/>
          <w:sz w:val="28"/>
          <w:szCs w:val="28"/>
        </w:rPr>
        <w:t xml:space="preserve"> </w:t>
      </w:r>
      <w:proofErr w:type="spellStart"/>
      <w:r w:rsidR="00915110" w:rsidRPr="00915110">
        <w:rPr>
          <w:color w:val="000000"/>
          <w:sz w:val="28"/>
          <w:szCs w:val="28"/>
        </w:rPr>
        <w:t>Брух</w:t>
      </w:r>
      <w:proofErr w:type="spellEnd"/>
      <w:r w:rsidR="00915110" w:rsidRPr="00915110">
        <w:rPr>
          <w:color w:val="000000"/>
          <w:sz w:val="28"/>
          <w:szCs w:val="28"/>
        </w:rPr>
        <w:t>. Концерт соль-минор</w:t>
      </w:r>
      <w:r w:rsidR="00915110" w:rsidRPr="00915110">
        <w:rPr>
          <w:color w:val="000000"/>
          <w:sz w:val="28"/>
          <w:szCs w:val="28"/>
        </w:rPr>
        <w:br/>
        <w:t>К.</w:t>
      </w:r>
      <w:r>
        <w:rPr>
          <w:color w:val="000000"/>
          <w:sz w:val="28"/>
          <w:szCs w:val="28"/>
        </w:rPr>
        <w:t xml:space="preserve"> </w:t>
      </w:r>
      <w:r w:rsidR="00915110" w:rsidRPr="00915110">
        <w:rPr>
          <w:color w:val="000000"/>
          <w:sz w:val="28"/>
          <w:szCs w:val="28"/>
        </w:rPr>
        <w:t>Сен-Санс. Концерт №3 1 ч</w:t>
      </w:r>
      <w:r w:rsidR="00915110" w:rsidRPr="00915110">
        <w:rPr>
          <w:color w:val="000000"/>
          <w:sz w:val="28"/>
          <w:szCs w:val="28"/>
        </w:rPr>
        <w:br/>
        <w:t>Г.</w:t>
      </w:r>
      <w:r>
        <w:rPr>
          <w:color w:val="000000"/>
          <w:sz w:val="28"/>
          <w:szCs w:val="28"/>
        </w:rPr>
        <w:t xml:space="preserve"> </w:t>
      </w:r>
      <w:r w:rsidR="00915110" w:rsidRPr="00915110">
        <w:rPr>
          <w:color w:val="000000"/>
          <w:sz w:val="28"/>
          <w:szCs w:val="28"/>
        </w:rPr>
        <w:t xml:space="preserve">Венявский. Концерт № 2 </w:t>
      </w:r>
      <w:r w:rsidR="00915110" w:rsidRPr="00915110">
        <w:rPr>
          <w:color w:val="000000"/>
          <w:sz w:val="28"/>
          <w:szCs w:val="28"/>
        </w:rPr>
        <w:br/>
        <w:t>Ф.</w:t>
      </w:r>
      <w:r>
        <w:rPr>
          <w:color w:val="000000"/>
          <w:sz w:val="28"/>
          <w:szCs w:val="28"/>
        </w:rPr>
        <w:t xml:space="preserve"> </w:t>
      </w:r>
      <w:proofErr w:type="spellStart"/>
      <w:r w:rsidR="00915110" w:rsidRPr="00915110">
        <w:rPr>
          <w:color w:val="000000"/>
          <w:sz w:val="28"/>
          <w:szCs w:val="28"/>
        </w:rPr>
        <w:t>Крейслер</w:t>
      </w:r>
      <w:proofErr w:type="spellEnd"/>
      <w:r w:rsidR="00915110" w:rsidRPr="00915110">
        <w:rPr>
          <w:color w:val="000000"/>
          <w:sz w:val="28"/>
          <w:szCs w:val="28"/>
        </w:rPr>
        <w:t>. Прелюдия и аллегро</w:t>
      </w:r>
      <w:r w:rsidR="00915110" w:rsidRPr="00915110">
        <w:rPr>
          <w:color w:val="000000"/>
          <w:sz w:val="28"/>
          <w:szCs w:val="28"/>
        </w:rPr>
        <w:br/>
        <w:t>Роде. Концерты 7,</w:t>
      </w:r>
      <w:r w:rsidR="00965EA7">
        <w:rPr>
          <w:color w:val="000000"/>
          <w:sz w:val="28"/>
          <w:szCs w:val="28"/>
        </w:rPr>
        <w:t xml:space="preserve"> </w:t>
      </w:r>
      <w:r w:rsidR="00915110" w:rsidRPr="00915110">
        <w:rPr>
          <w:color w:val="000000"/>
          <w:sz w:val="28"/>
          <w:szCs w:val="28"/>
        </w:rPr>
        <w:t xml:space="preserve">8, 10 </w:t>
      </w:r>
    </w:p>
    <w:p w:rsidR="00E3767F" w:rsidRDefault="00915110" w:rsidP="00915110">
      <w:pPr>
        <w:rPr>
          <w:i/>
          <w:color w:val="000000"/>
          <w:sz w:val="28"/>
          <w:szCs w:val="28"/>
          <w:shd w:val="clear" w:color="auto" w:fill="FFFFFF"/>
        </w:rPr>
      </w:pPr>
      <w:r w:rsidRPr="00915110">
        <w:rPr>
          <w:color w:val="000000"/>
          <w:sz w:val="28"/>
          <w:szCs w:val="28"/>
        </w:rPr>
        <w:t>А.</w:t>
      </w:r>
      <w:r w:rsidR="008D1BE9">
        <w:rPr>
          <w:color w:val="000000"/>
          <w:sz w:val="28"/>
          <w:szCs w:val="28"/>
        </w:rPr>
        <w:t xml:space="preserve"> </w:t>
      </w:r>
      <w:r w:rsidRPr="00915110">
        <w:rPr>
          <w:color w:val="000000"/>
          <w:sz w:val="28"/>
          <w:szCs w:val="28"/>
        </w:rPr>
        <w:t xml:space="preserve">Рубинштейн. Концерт </w:t>
      </w:r>
      <w:r w:rsidRPr="00915110">
        <w:rPr>
          <w:color w:val="000000"/>
          <w:sz w:val="28"/>
          <w:szCs w:val="28"/>
        </w:rPr>
        <w:br/>
        <w:t>П.</w:t>
      </w:r>
      <w:r w:rsidR="008D1BE9">
        <w:rPr>
          <w:color w:val="000000"/>
          <w:sz w:val="28"/>
          <w:szCs w:val="28"/>
        </w:rPr>
        <w:t xml:space="preserve"> </w:t>
      </w:r>
      <w:r w:rsidRPr="00915110">
        <w:rPr>
          <w:color w:val="000000"/>
          <w:sz w:val="28"/>
          <w:szCs w:val="28"/>
        </w:rPr>
        <w:t>Чайковский. Мелодия</w:t>
      </w:r>
      <w:r w:rsidRPr="00915110">
        <w:rPr>
          <w:color w:val="000000"/>
          <w:sz w:val="28"/>
          <w:szCs w:val="28"/>
        </w:rPr>
        <w:br/>
        <w:t>А.</w:t>
      </w:r>
      <w:r w:rsidR="008D1BE9">
        <w:rPr>
          <w:color w:val="000000"/>
          <w:sz w:val="28"/>
          <w:szCs w:val="28"/>
        </w:rPr>
        <w:t xml:space="preserve"> </w:t>
      </w:r>
      <w:r w:rsidRPr="00915110">
        <w:rPr>
          <w:color w:val="000000"/>
          <w:sz w:val="28"/>
          <w:szCs w:val="28"/>
        </w:rPr>
        <w:t xml:space="preserve">Глазунов. Размышление </w:t>
      </w:r>
      <w:r w:rsidRPr="00915110">
        <w:rPr>
          <w:color w:val="000000"/>
          <w:sz w:val="28"/>
          <w:szCs w:val="28"/>
        </w:rPr>
        <w:br/>
        <w:t>С.</w:t>
      </w:r>
      <w:r w:rsidR="008D1BE9">
        <w:rPr>
          <w:color w:val="000000"/>
          <w:sz w:val="28"/>
          <w:szCs w:val="28"/>
        </w:rPr>
        <w:t xml:space="preserve"> </w:t>
      </w:r>
      <w:r w:rsidRPr="00915110">
        <w:rPr>
          <w:color w:val="000000"/>
          <w:sz w:val="28"/>
          <w:szCs w:val="28"/>
        </w:rPr>
        <w:t>Рахманинов. Вокализ</w:t>
      </w:r>
      <w:r w:rsidRPr="00915110">
        <w:rPr>
          <w:color w:val="000000"/>
          <w:sz w:val="28"/>
          <w:szCs w:val="28"/>
        </w:rPr>
        <w:br/>
      </w:r>
    </w:p>
    <w:p w:rsidR="00915110" w:rsidRPr="00915110" w:rsidRDefault="00915110" w:rsidP="00915110">
      <w:pPr>
        <w:rPr>
          <w:sz w:val="28"/>
          <w:szCs w:val="28"/>
        </w:rPr>
      </w:pPr>
      <w:r w:rsidRPr="00915110">
        <w:rPr>
          <w:i/>
          <w:color w:val="000000"/>
          <w:sz w:val="28"/>
          <w:szCs w:val="28"/>
          <w:shd w:val="clear" w:color="auto" w:fill="FFFFFF"/>
        </w:rPr>
        <w:t>Альт: </w:t>
      </w:r>
      <w:r w:rsidRPr="00915110">
        <w:rPr>
          <w:i/>
          <w:color w:val="000000"/>
          <w:sz w:val="28"/>
          <w:szCs w:val="28"/>
        </w:rPr>
        <w:br/>
      </w:r>
      <w:r w:rsidRPr="00915110">
        <w:rPr>
          <w:color w:val="000000"/>
          <w:sz w:val="28"/>
          <w:szCs w:val="28"/>
          <w:shd w:val="clear" w:color="auto" w:fill="FFFFFF"/>
        </w:rPr>
        <w:t>Т.</w:t>
      </w:r>
      <w:r w:rsidR="008D1BE9">
        <w:rPr>
          <w:color w:val="000000"/>
          <w:sz w:val="28"/>
          <w:szCs w:val="28"/>
          <w:shd w:val="clear" w:color="auto" w:fill="FFFFFF"/>
        </w:rPr>
        <w:t xml:space="preserve"> </w:t>
      </w:r>
      <w:r w:rsidRPr="00915110">
        <w:rPr>
          <w:color w:val="000000"/>
          <w:sz w:val="28"/>
          <w:szCs w:val="28"/>
          <w:shd w:val="clear" w:color="auto" w:fill="FFFFFF"/>
        </w:rPr>
        <w:t>Витали. Чакона </w:t>
      </w:r>
      <w:r w:rsidRPr="00915110">
        <w:rPr>
          <w:color w:val="000000"/>
          <w:sz w:val="28"/>
          <w:szCs w:val="28"/>
        </w:rPr>
        <w:br/>
      </w:r>
      <w:r w:rsidRPr="00915110">
        <w:rPr>
          <w:sz w:val="28"/>
          <w:szCs w:val="28"/>
        </w:rPr>
        <w:t>Г.Ф.</w:t>
      </w:r>
      <w:r w:rsidR="008D1BE9">
        <w:rPr>
          <w:sz w:val="28"/>
          <w:szCs w:val="28"/>
        </w:rPr>
        <w:t xml:space="preserve"> </w:t>
      </w:r>
      <w:proofErr w:type="spellStart"/>
      <w:r w:rsidRPr="00915110">
        <w:rPr>
          <w:sz w:val="28"/>
          <w:szCs w:val="28"/>
        </w:rPr>
        <w:t>Телеман</w:t>
      </w:r>
      <w:proofErr w:type="spellEnd"/>
      <w:r w:rsidRPr="00915110">
        <w:rPr>
          <w:sz w:val="28"/>
          <w:szCs w:val="28"/>
        </w:rPr>
        <w:t>. Концерт для альта с оркестром</w:t>
      </w:r>
    </w:p>
    <w:p w:rsidR="00915110" w:rsidRPr="00915110" w:rsidRDefault="00915110" w:rsidP="00915110">
      <w:pPr>
        <w:rPr>
          <w:sz w:val="28"/>
          <w:szCs w:val="28"/>
        </w:rPr>
      </w:pPr>
      <w:r w:rsidRPr="00915110">
        <w:rPr>
          <w:color w:val="000000"/>
          <w:sz w:val="28"/>
          <w:szCs w:val="28"/>
          <w:shd w:val="clear" w:color="auto" w:fill="FFFFFF"/>
        </w:rPr>
        <w:t>А.</w:t>
      </w:r>
      <w:r w:rsidR="008D1BE9">
        <w:rPr>
          <w:color w:val="000000"/>
          <w:sz w:val="28"/>
          <w:szCs w:val="28"/>
          <w:shd w:val="clear" w:color="auto" w:fill="FFFFFF"/>
        </w:rPr>
        <w:t xml:space="preserve"> </w:t>
      </w:r>
      <w:r w:rsidRPr="00915110">
        <w:rPr>
          <w:color w:val="000000"/>
          <w:sz w:val="28"/>
          <w:szCs w:val="28"/>
          <w:shd w:val="clear" w:color="auto" w:fill="FFFFFF"/>
        </w:rPr>
        <w:t>Вивальди. Концерты для виолончели</w:t>
      </w:r>
      <w:r w:rsidRPr="00915110">
        <w:rPr>
          <w:color w:val="000000"/>
          <w:sz w:val="28"/>
          <w:szCs w:val="28"/>
        </w:rPr>
        <w:br/>
      </w:r>
      <w:r w:rsidRPr="00915110">
        <w:rPr>
          <w:sz w:val="28"/>
          <w:szCs w:val="28"/>
        </w:rPr>
        <w:t>Г.Ф.</w:t>
      </w:r>
      <w:r w:rsidR="008D1BE9">
        <w:rPr>
          <w:sz w:val="28"/>
          <w:szCs w:val="28"/>
        </w:rPr>
        <w:t xml:space="preserve"> </w:t>
      </w:r>
      <w:r w:rsidRPr="00915110">
        <w:rPr>
          <w:sz w:val="28"/>
          <w:szCs w:val="28"/>
        </w:rPr>
        <w:t>Гендель. Концерт для альта с оркестром си минор</w:t>
      </w:r>
    </w:p>
    <w:p w:rsidR="00915110" w:rsidRPr="00915110" w:rsidRDefault="00915110" w:rsidP="00915110">
      <w:pPr>
        <w:rPr>
          <w:sz w:val="28"/>
          <w:szCs w:val="28"/>
        </w:rPr>
      </w:pPr>
      <w:r w:rsidRPr="00915110">
        <w:rPr>
          <w:sz w:val="28"/>
          <w:szCs w:val="28"/>
        </w:rPr>
        <w:t>И.Х.</w:t>
      </w:r>
      <w:r w:rsidR="008D1BE9">
        <w:rPr>
          <w:sz w:val="28"/>
          <w:szCs w:val="28"/>
        </w:rPr>
        <w:t xml:space="preserve"> </w:t>
      </w:r>
      <w:r w:rsidRPr="00915110">
        <w:rPr>
          <w:sz w:val="28"/>
          <w:szCs w:val="28"/>
        </w:rPr>
        <w:t>Бах. Концерт для альта с оркестром</w:t>
      </w:r>
    </w:p>
    <w:p w:rsidR="00915110" w:rsidRPr="00915110" w:rsidRDefault="00915110" w:rsidP="00915110">
      <w:pPr>
        <w:rPr>
          <w:color w:val="000000"/>
          <w:sz w:val="28"/>
          <w:szCs w:val="28"/>
          <w:shd w:val="clear" w:color="auto" w:fill="FFFFFF"/>
        </w:rPr>
      </w:pPr>
      <w:r w:rsidRPr="00915110">
        <w:rPr>
          <w:color w:val="000000"/>
          <w:sz w:val="28"/>
          <w:szCs w:val="28"/>
          <w:shd w:val="clear" w:color="auto" w:fill="FFFFFF"/>
        </w:rPr>
        <w:t>К.</w:t>
      </w:r>
      <w:r w:rsidR="008D1BE9">
        <w:rPr>
          <w:color w:val="000000"/>
          <w:sz w:val="28"/>
          <w:szCs w:val="28"/>
          <w:shd w:val="clear" w:color="auto" w:fill="FFFFFF"/>
        </w:rPr>
        <w:t xml:space="preserve"> </w:t>
      </w:r>
      <w:proofErr w:type="spellStart"/>
      <w:r w:rsidRPr="00915110">
        <w:rPr>
          <w:color w:val="000000"/>
          <w:sz w:val="28"/>
          <w:szCs w:val="28"/>
          <w:shd w:val="clear" w:color="auto" w:fill="FFFFFF"/>
        </w:rPr>
        <w:t>Стамиц</w:t>
      </w:r>
      <w:proofErr w:type="spellEnd"/>
      <w:r w:rsidRPr="00915110">
        <w:rPr>
          <w:color w:val="000000"/>
          <w:sz w:val="28"/>
          <w:szCs w:val="28"/>
          <w:shd w:val="clear" w:color="auto" w:fill="FFFFFF"/>
        </w:rPr>
        <w:t>. Концерт ре мажор </w:t>
      </w:r>
      <w:r w:rsidRPr="00915110">
        <w:rPr>
          <w:color w:val="000000"/>
          <w:sz w:val="28"/>
          <w:szCs w:val="28"/>
        </w:rPr>
        <w:br/>
      </w:r>
      <w:r w:rsidRPr="00915110">
        <w:rPr>
          <w:color w:val="000000"/>
          <w:sz w:val="28"/>
          <w:szCs w:val="28"/>
          <w:shd w:val="clear" w:color="auto" w:fill="FFFFFF"/>
        </w:rPr>
        <w:t>Й.</w:t>
      </w:r>
      <w:r w:rsidR="008D1BE9">
        <w:rPr>
          <w:color w:val="000000"/>
          <w:sz w:val="28"/>
          <w:szCs w:val="28"/>
          <w:shd w:val="clear" w:color="auto" w:fill="FFFFFF"/>
        </w:rPr>
        <w:t xml:space="preserve"> </w:t>
      </w:r>
      <w:r w:rsidRPr="00915110">
        <w:rPr>
          <w:color w:val="000000"/>
          <w:sz w:val="28"/>
          <w:szCs w:val="28"/>
          <w:shd w:val="clear" w:color="auto" w:fill="FFFFFF"/>
        </w:rPr>
        <w:t xml:space="preserve">Гайдн. Концерт </w:t>
      </w:r>
      <w:proofErr w:type="gramStart"/>
      <w:r w:rsidRPr="00915110">
        <w:rPr>
          <w:color w:val="000000"/>
          <w:sz w:val="28"/>
          <w:szCs w:val="28"/>
          <w:shd w:val="clear" w:color="auto" w:fill="FFFFFF"/>
        </w:rPr>
        <w:t>до</w:t>
      </w:r>
      <w:proofErr w:type="gramEnd"/>
      <w:r w:rsidRPr="00915110">
        <w:rPr>
          <w:color w:val="000000"/>
          <w:sz w:val="28"/>
          <w:szCs w:val="28"/>
          <w:shd w:val="clear" w:color="auto" w:fill="FFFFFF"/>
        </w:rPr>
        <w:t xml:space="preserve"> мажор </w:t>
      </w:r>
    </w:p>
    <w:p w:rsidR="00915110" w:rsidRPr="00915110" w:rsidRDefault="00915110" w:rsidP="00915110">
      <w:pPr>
        <w:rPr>
          <w:color w:val="000000"/>
          <w:sz w:val="28"/>
          <w:szCs w:val="28"/>
          <w:shd w:val="clear" w:color="auto" w:fill="FFFFFF"/>
        </w:rPr>
      </w:pPr>
      <w:r w:rsidRPr="00915110">
        <w:rPr>
          <w:color w:val="000000"/>
          <w:sz w:val="28"/>
          <w:szCs w:val="28"/>
          <w:shd w:val="clear" w:color="auto" w:fill="FFFFFF"/>
        </w:rPr>
        <w:t>В.А.</w:t>
      </w:r>
      <w:r w:rsidR="008D1BE9">
        <w:rPr>
          <w:color w:val="000000"/>
          <w:sz w:val="28"/>
          <w:szCs w:val="28"/>
          <w:shd w:val="clear" w:color="auto" w:fill="FFFFFF"/>
        </w:rPr>
        <w:t xml:space="preserve"> </w:t>
      </w:r>
      <w:r w:rsidRPr="00915110">
        <w:rPr>
          <w:color w:val="000000"/>
          <w:sz w:val="28"/>
          <w:szCs w:val="28"/>
          <w:shd w:val="clear" w:color="auto" w:fill="FFFFFF"/>
        </w:rPr>
        <w:t>Моцарт. Концерт для кларнета (обработка для альта) </w:t>
      </w:r>
      <w:r w:rsidRPr="00915110">
        <w:rPr>
          <w:color w:val="000000"/>
          <w:sz w:val="28"/>
          <w:szCs w:val="28"/>
        </w:rPr>
        <w:br/>
      </w:r>
      <w:r w:rsidRPr="00915110">
        <w:rPr>
          <w:color w:val="000000"/>
          <w:sz w:val="28"/>
          <w:szCs w:val="28"/>
          <w:shd w:val="clear" w:color="auto" w:fill="FFFFFF"/>
        </w:rPr>
        <w:t>С.</w:t>
      </w:r>
      <w:r w:rsidR="008D1BE9">
        <w:rPr>
          <w:color w:val="000000"/>
          <w:sz w:val="28"/>
          <w:szCs w:val="28"/>
          <w:shd w:val="clear" w:color="auto" w:fill="FFFFFF"/>
        </w:rPr>
        <w:t xml:space="preserve"> </w:t>
      </w:r>
      <w:r w:rsidRPr="00915110">
        <w:rPr>
          <w:color w:val="000000"/>
          <w:sz w:val="28"/>
          <w:szCs w:val="28"/>
          <w:shd w:val="clear" w:color="auto" w:fill="FFFFFF"/>
        </w:rPr>
        <w:t>Форсайт. Концерт </w:t>
      </w:r>
    </w:p>
    <w:p w:rsidR="00E3767F" w:rsidRDefault="00915110" w:rsidP="00915110">
      <w:pPr>
        <w:rPr>
          <w:i/>
          <w:color w:val="000000"/>
          <w:sz w:val="28"/>
          <w:szCs w:val="28"/>
          <w:shd w:val="clear" w:color="auto" w:fill="FFFFFF"/>
        </w:rPr>
      </w:pPr>
      <w:r w:rsidRPr="00915110">
        <w:rPr>
          <w:color w:val="000000"/>
          <w:sz w:val="28"/>
          <w:szCs w:val="28"/>
          <w:shd w:val="clear" w:color="auto" w:fill="FFFFFF"/>
        </w:rPr>
        <w:t>И.</w:t>
      </w:r>
      <w:r w:rsidR="008D1BE9">
        <w:rPr>
          <w:color w:val="000000"/>
          <w:sz w:val="28"/>
          <w:szCs w:val="28"/>
          <w:shd w:val="clear" w:color="auto" w:fill="FFFFFF"/>
        </w:rPr>
        <w:t xml:space="preserve"> </w:t>
      </w:r>
      <w:proofErr w:type="spellStart"/>
      <w:r w:rsidRPr="00915110">
        <w:rPr>
          <w:color w:val="000000"/>
          <w:sz w:val="28"/>
          <w:szCs w:val="28"/>
          <w:shd w:val="clear" w:color="auto" w:fill="FFFFFF"/>
        </w:rPr>
        <w:t>Хандошкин</w:t>
      </w:r>
      <w:proofErr w:type="spellEnd"/>
      <w:r w:rsidRPr="00915110">
        <w:rPr>
          <w:color w:val="000000"/>
          <w:sz w:val="28"/>
          <w:szCs w:val="28"/>
          <w:shd w:val="clear" w:color="auto" w:fill="FFFFFF"/>
        </w:rPr>
        <w:t>. Концерт для альта с оркестром (2 часть)</w:t>
      </w:r>
      <w:r w:rsidRPr="00915110">
        <w:rPr>
          <w:color w:val="000000"/>
          <w:sz w:val="28"/>
          <w:szCs w:val="28"/>
        </w:rPr>
        <w:br/>
      </w:r>
    </w:p>
    <w:p w:rsidR="00915110" w:rsidRPr="00915110" w:rsidRDefault="00915110" w:rsidP="00915110">
      <w:pPr>
        <w:rPr>
          <w:i/>
          <w:color w:val="000000"/>
          <w:sz w:val="28"/>
          <w:szCs w:val="28"/>
          <w:shd w:val="clear" w:color="auto" w:fill="FFFFFF"/>
        </w:rPr>
      </w:pPr>
      <w:r w:rsidRPr="00915110">
        <w:rPr>
          <w:i/>
          <w:color w:val="000000"/>
          <w:sz w:val="28"/>
          <w:szCs w:val="28"/>
          <w:shd w:val="clear" w:color="auto" w:fill="FFFFFF"/>
        </w:rPr>
        <w:t>Виолончель:</w:t>
      </w:r>
    </w:p>
    <w:p w:rsidR="00915110" w:rsidRPr="00915110" w:rsidRDefault="00915110" w:rsidP="00915110">
      <w:pPr>
        <w:rPr>
          <w:sz w:val="28"/>
          <w:szCs w:val="28"/>
        </w:rPr>
      </w:pPr>
      <w:r w:rsidRPr="00915110">
        <w:rPr>
          <w:color w:val="000000"/>
          <w:sz w:val="28"/>
          <w:szCs w:val="28"/>
          <w:shd w:val="clear" w:color="auto" w:fill="FFFFFF"/>
        </w:rPr>
        <w:t>К.</w:t>
      </w:r>
      <w:r w:rsidR="008D1BE9">
        <w:rPr>
          <w:color w:val="000000"/>
          <w:sz w:val="28"/>
          <w:szCs w:val="28"/>
          <w:shd w:val="clear" w:color="auto" w:fill="FFFFFF"/>
        </w:rPr>
        <w:t xml:space="preserve"> </w:t>
      </w:r>
      <w:r w:rsidRPr="00915110">
        <w:rPr>
          <w:color w:val="000000"/>
          <w:sz w:val="28"/>
          <w:szCs w:val="28"/>
          <w:shd w:val="clear" w:color="auto" w:fill="FFFFFF"/>
        </w:rPr>
        <w:t>Поппер. Венгерская рапсодия</w:t>
      </w:r>
      <w:r w:rsidRPr="00915110">
        <w:rPr>
          <w:color w:val="000000"/>
          <w:sz w:val="28"/>
          <w:szCs w:val="28"/>
        </w:rPr>
        <w:br/>
      </w:r>
      <w:proofErr w:type="spellStart"/>
      <w:r w:rsidRPr="00915110">
        <w:rPr>
          <w:color w:val="000000"/>
          <w:sz w:val="28"/>
          <w:szCs w:val="28"/>
          <w:shd w:val="clear" w:color="auto" w:fill="FFFFFF"/>
        </w:rPr>
        <w:t>Гольтерман</w:t>
      </w:r>
      <w:proofErr w:type="spellEnd"/>
      <w:r w:rsidRPr="00915110">
        <w:rPr>
          <w:color w:val="000000"/>
          <w:sz w:val="28"/>
          <w:szCs w:val="28"/>
          <w:shd w:val="clear" w:color="auto" w:fill="FFFFFF"/>
        </w:rPr>
        <w:t>. Концерты для виолончели</w:t>
      </w:r>
    </w:p>
    <w:p w:rsidR="00E3767F" w:rsidRDefault="00915110" w:rsidP="00915110">
      <w:pPr>
        <w:rPr>
          <w:i/>
          <w:color w:val="000000"/>
          <w:sz w:val="28"/>
          <w:szCs w:val="28"/>
          <w:shd w:val="clear" w:color="auto" w:fill="FFFFFF"/>
        </w:rPr>
      </w:pPr>
      <w:r w:rsidRPr="00915110">
        <w:rPr>
          <w:color w:val="000000"/>
          <w:sz w:val="28"/>
          <w:szCs w:val="28"/>
          <w:shd w:val="clear" w:color="auto" w:fill="FFFFFF"/>
        </w:rPr>
        <w:t>И.</w:t>
      </w:r>
      <w:r w:rsidR="008D1BE9">
        <w:rPr>
          <w:color w:val="000000"/>
          <w:sz w:val="28"/>
          <w:szCs w:val="28"/>
          <w:shd w:val="clear" w:color="auto" w:fill="FFFFFF"/>
        </w:rPr>
        <w:t xml:space="preserve"> </w:t>
      </w:r>
      <w:proofErr w:type="spellStart"/>
      <w:r w:rsidRPr="00915110">
        <w:rPr>
          <w:color w:val="000000"/>
          <w:sz w:val="28"/>
          <w:szCs w:val="28"/>
          <w:shd w:val="clear" w:color="auto" w:fill="FFFFFF"/>
        </w:rPr>
        <w:t>Хандошкин</w:t>
      </w:r>
      <w:proofErr w:type="spellEnd"/>
      <w:r w:rsidRPr="00915110">
        <w:rPr>
          <w:color w:val="000000"/>
          <w:sz w:val="28"/>
          <w:szCs w:val="28"/>
          <w:shd w:val="clear" w:color="auto" w:fill="FFFFFF"/>
        </w:rPr>
        <w:t xml:space="preserve">. Концерт </w:t>
      </w:r>
      <w:r w:rsidRPr="00915110">
        <w:rPr>
          <w:color w:val="000000"/>
          <w:sz w:val="28"/>
          <w:szCs w:val="28"/>
        </w:rPr>
        <w:br/>
      </w:r>
    </w:p>
    <w:p w:rsidR="00915110" w:rsidRPr="00915110" w:rsidRDefault="00915110" w:rsidP="00915110">
      <w:pPr>
        <w:rPr>
          <w:i/>
          <w:color w:val="000000"/>
          <w:sz w:val="28"/>
          <w:szCs w:val="28"/>
          <w:shd w:val="clear" w:color="auto" w:fill="FFFFFF"/>
        </w:rPr>
      </w:pPr>
      <w:r w:rsidRPr="00915110">
        <w:rPr>
          <w:i/>
          <w:color w:val="000000"/>
          <w:sz w:val="28"/>
          <w:szCs w:val="28"/>
          <w:shd w:val="clear" w:color="auto" w:fill="FFFFFF"/>
        </w:rPr>
        <w:t>Флейта:</w:t>
      </w:r>
    </w:p>
    <w:p w:rsidR="00915110" w:rsidRPr="00915110" w:rsidRDefault="00915110" w:rsidP="00915110">
      <w:pPr>
        <w:rPr>
          <w:color w:val="000000"/>
          <w:sz w:val="28"/>
          <w:szCs w:val="28"/>
          <w:shd w:val="clear" w:color="auto" w:fill="FFFFFF"/>
        </w:rPr>
      </w:pPr>
      <w:r w:rsidRPr="00915110">
        <w:rPr>
          <w:color w:val="000000"/>
          <w:sz w:val="28"/>
          <w:szCs w:val="28"/>
          <w:shd w:val="clear" w:color="auto" w:fill="FFFFFF"/>
        </w:rPr>
        <w:t>И.С. Бах. Оркестровая сюита №2 h-</w:t>
      </w:r>
      <w:proofErr w:type="spellStart"/>
      <w:r w:rsidRPr="00915110">
        <w:rPr>
          <w:color w:val="000000"/>
          <w:sz w:val="28"/>
          <w:szCs w:val="28"/>
          <w:shd w:val="clear" w:color="auto" w:fill="FFFFFF"/>
        </w:rPr>
        <w:t>moll</w:t>
      </w:r>
      <w:proofErr w:type="spellEnd"/>
      <w:r w:rsidRPr="00915110">
        <w:rPr>
          <w:color w:val="000000"/>
          <w:sz w:val="28"/>
          <w:szCs w:val="28"/>
          <w:shd w:val="clear" w:color="auto" w:fill="FFFFFF"/>
        </w:rPr>
        <w:t>: “Менуэт и шутка"</w:t>
      </w:r>
      <w:r w:rsidRPr="00915110">
        <w:rPr>
          <w:color w:val="000000"/>
          <w:sz w:val="28"/>
          <w:szCs w:val="28"/>
        </w:rPr>
        <w:br/>
      </w:r>
      <w:r w:rsidRPr="00915110">
        <w:rPr>
          <w:color w:val="000000"/>
          <w:sz w:val="28"/>
          <w:szCs w:val="28"/>
          <w:shd w:val="clear" w:color="auto" w:fill="FFFFFF"/>
        </w:rPr>
        <w:t>В.А.</w:t>
      </w:r>
      <w:r w:rsidR="008D1BE9">
        <w:rPr>
          <w:color w:val="000000"/>
          <w:sz w:val="28"/>
          <w:szCs w:val="28"/>
          <w:shd w:val="clear" w:color="auto" w:fill="FFFFFF"/>
        </w:rPr>
        <w:t xml:space="preserve"> </w:t>
      </w:r>
      <w:r w:rsidRPr="00915110">
        <w:rPr>
          <w:color w:val="000000"/>
          <w:sz w:val="28"/>
          <w:szCs w:val="28"/>
          <w:shd w:val="clear" w:color="auto" w:fill="FFFFFF"/>
        </w:rPr>
        <w:t xml:space="preserve">Моцарт. </w:t>
      </w:r>
      <w:r w:rsidRPr="00915110">
        <w:rPr>
          <w:color w:val="000000"/>
          <w:sz w:val="28"/>
          <w:szCs w:val="28"/>
          <w:shd w:val="clear" w:color="auto" w:fill="FFFFFF"/>
          <w:lang w:val="en-US"/>
        </w:rPr>
        <w:t>Andante</w:t>
      </w:r>
      <w:r w:rsidRPr="00915110">
        <w:rPr>
          <w:color w:val="000000"/>
          <w:sz w:val="28"/>
          <w:szCs w:val="28"/>
          <w:shd w:val="clear" w:color="auto" w:fill="FFFFFF"/>
        </w:rPr>
        <w:t xml:space="preserve">, Концерты </w:t>
      </w:r>
      <w:r w:rsidRPr="00915110">
        <w:rPr>
          <w:color w:val="000000"/>
          <w:sz w:val="28"/>
          <w:szCs w:val="28"/>
          <w:shd w:val="clear" w:color="auto" w:fill="FFFFFF"/>
          <w:lang w:val="en-US"/>
        </w:rPr>
        <w:t>D</w:t>
      </w:r>
      <w:r w:rsidRPr="00915110">
        <w:rPr>
          <w:color w:val="000000"/>
          <w:sz w:val="28"/>
          <w:szCs w:val="28"/>
          <w:shd w:val="clear" w:color="auto" w:fill="FFFFFF"/>
        </w:rPr>
        <w:t>-</w:t>
      </w:r>
      <w:proofErr w:type="spellStart"/>
      <w:r w:rsidRPr="00915110">
        <w:rPr>
          <w:color w:val="000000"/>
          <w:sz w:val="28"/>
          <w:szCs w:val="28"/>
          <w:shd w:val="clear" w:color="auto" w:fill="FFFFFF"/>
        </w:rPr>
        <w:t>dur</w:t>
      </w:r>
      <w:proofErr w:type="spellEnd"/>
      <w:r w:rsidRPr="00915110">
        <w:rPr>
          <w:color w:val="000000"/>
          <w:sz w:val="28"/>
          <w:szCs w:val="28"/>
          <w:shd w:val="clear" w:color="auto" w:fill="FFFFFF"/>
        </w:rPr>
        <w:t xml:space="preserve"> и </w:t>
      </w:r>
      <w:r w:rsidRPr="00915110">
        <w:rPr>
          <w:color w:val="000000"/>
          <w:sz w:val="28"/>
          <w:szCs w:val="28"/>
          <w:shd w:val="clear" w:color="auto" w:fill="FFFFFF"/>
          <w:lang w:val="en-US"/>
        </w:rPr>
        <w:t>C</w:t>
      </w:r>
      <w:r w:rsidRPr="00915110">
        <w:rPr>
          <w:color w:val="000000"/>
          <w:sz w:val="28"/>
          <w:szCs w:val="28"/>
          <w:shd w:val="clear" w:color="auto" w:fill="FFFFFF"/>
        </w:rPr>
        <w:t>-</w:t>
      </w:r>
      <w:proofErr w:type="spellStart"/>
      <w:r w:rsidRPr="00915110">
        <w:rPr>
          <w:color w:val="000000"/>
          <w:sz w:val="28"/>
          <w:szCs w:val="28"/>
          <w:shd w:val="clear" w:color="auto" w:fill="FFFFFF"/>
        </w:rPr>
        <w:t>dur</w:t>
      </w:r>
      <w:proofErr w:type="spellEnd"/>
      <w:r w:rsidRPr="00915110">
        <w:rPr>
          <w:color w:val="000000"/>
          <w:sz w:val="28"/>
          <w:szCs w:val="28"/>
          <w:shd w:val="clear" w:color="auto" w:fill="FFFFFF"/>
        </w:rPr>
        <w:t> </w:t>
      </w:r>
      <w:r w:rsidRPr="00915110">
        <w:rPr>
          <w:color w:val="000000"/>
          <w:sz w:val="28"/>
          <w:szCs w:val="28"/>
        </w:rPr>
        <w:br/>
      </w:r>
      <w:r w:rsidRPr="00915110">
        <w:rPr>
          <w:color w:val="000000"/>
          <w:sz w:val="28"/>
          <w:szCs w:val="28"/>
          <w:shd w:val="clear" w:color="auto" w:fill="FFFFFF"/>
        </w:rPr>
        <w:t>К.Ф.Э.</w:t>
      </w:r>
      <w:r w:rsidR="008D1BE9">
        <w:rPr>
          <w:color w:val="000000"/>
          <w:sz w:val="28"/>
          <w:szCs w:val="28"/>
          <w:shd w:val="clear" w:color="auto" w:fill="FFFFFF"/>
        </w:rPr>
        <w:t xml:space="preserve"> </w:t>
      </w:r>
      <w:r w:rsidRPr="00915110">
        <w:rPr>
          <w:color w:val="000000"/>
          <w:sz w:val="28"/>
          <w:szCs w:val="28"/>
          <w:shd w:val="clear" w:color="auto" w:fill="FFFFFF"/>
        </w:rPr>
        <w:t>Бах. Концерт d-m</w:t>
      </w:r>
      <w:r w:rsidRPr="00915110">
        <w:rPr>
          <w:color w:val="000000"/>
          <w:sz w:val="28"/>
          <w:szCs w:val="28"/>
          <w:shd w:val="clear" w:color="auto" w:fill="FFFFFF"/>
          <w:lang w:val="en-US"/>
        </w:rPr>
        <w:t>o</w:t>
      </w:r>
      <w:proofErr w:type="spellStart"/>
      <w:r w:rsidRPr="00915110">
        <w:rPr>
          <w:color w:val="000000"/>
          <w:sz w:val="28"/>
          <w:szCs w:val="28"/>
          <w:shd w:val="clear" w:color="auto" w:fill="FFFFFF"/>
        </w:rPr>
        <w:t>ll</w:t>
      </w:r>
      <w:proofErr w:type="spellEnd"/>
      <w:r w:rsidRPr="00915110">
        <w:rPr>
          <w:color w:val="000000"/>
          <w:sz w:val="28"/>
          <w:szCs w:val="28"/>
        </w:rPr>
        <w:br/>
      </w:r>
      <w:r w:rsidRPr="00915110">
        <w:rPr>
          <w:color w:val="000000"/>
          <w:sz w:val="28"/>
          <w:szCs w:val="28"/>
          <w:shd w:val="clear" w:color="auto" w:fill="FFFFFF"/>
        </w:rPr>
        <w:t>Дж.</w:t>
      </w:r>
      <w:r w:rsidR="008D1BE9">
        <w:rPr>
          <w:color w:val="000000"/>
          <w:sz w:val="28"/>
          <w:szCs w:val="28"/>
          <w:shd w:val="clear" w:color="auto" w:fill="FFFFFF"/>
        </w:rPr>
        <w:t xml:space="preserve"> </w:t>
      </w:r>
      <w:proofErr w:type="spellStart"/>
      <w:r w:rsidRPr="00915110">
        <w:rPr>
          <w:color w:val="000000"/>
          <w:sz w:val="28"/>
          <w:szCs w:val="28"/>
          <w:shd w:val="clear" w:color="auto" w:fill="FFFFFF"/>
        </w:rPr>
        <w:t>Перголези</w:t>
      </w:r>
      <w:proofErr w:type="spellEnd"/>
      <w:r w:rsidRPr="00915110">
        <w:rPr>
          <w:color w:val="000000"/>
          <w:sz w:val="28"/>
          <w:szCs w:val="28"/>
          <w:shd w:val="clear" w:color="auto" w:fill="FFFFFF"/>
        </w:rPr>
        <w:t>. Концерт</w:t>
      </w:r>
      <w:r w:rsidRPr="00915110">
        <w:rPr>
          <w:color w:val="000000"/>
          <w:sz w:val="28"/>
          <w:szCs w:val="28"/>
        </w:rPr>
        <w:br/>
      </w:r>
      <w:r w:rsidRPr="00915110">
        <w:rPr>
          <w:color w:val="000000"/>
          <w:sz w:val="28"/>
          <w:szCs w:val="28"/>
          <w:shd w:val="clear" w:color="auto" w:fill="FFFFFF"/>
        </w:rPr>
        <w:lastRenderedPageBreak/>
        <w:t>С.</w:t>
      </w:r>
      <w:r w:rsidR="008D1BE9">
        <w:rPr>
          <w:color w:val="000000"/>
          <w:sz w:val="28"/>
          <w:szCs w:val="28"/>
          <w:shd w:val="clear" w:color="auto" w:fill="FFFFFF"/>
        </w:rPr>
        <w:t xml:space="preserve"> </w:t>
      </w:r>
      <w:proofErr w:type="spellStart"/>
      <w:r w:rsidRPr="00915110">
        <w:rPr>
          <w:color w:val="000000"/>
          <w:sz w:val="28"/>
          <w:szCs w:val="28"/>
          <w:shd w:val="clear" w:color="auto" w:fill="FFFFFF"/>
        </w:rPr>
        <w:t>Меркаданте</w:t>
      </w:r>
      <w:proofErr w:type="spellEnd"/>
      <w:r w:rsidRPr="00915110">
        <w:rPr>
          <w:color w:val="000000"/>
          <w:sz w:val="28"/>
          <w:szCs w:val="28"/>
          <w:shd w:val="clear" w:color="auto" w:fill="FFFFFF"/>
        </w:rPr>
        <w:t>. Концерт</w:t>
      </w:r>
      <w:r w:rsidRPr="00915110">
        <w:rPr>
          <w:color w:val="000000"/>
          <w:sz w:val="28"/>
          <w:szCs w:val="28"/>
        </w:rPr>
        <w:br/>
      </w:r>
      <w:r w:rsidRPr="00915110">
        <w:rPr>
          <w:color w:val="000000"/>
          <w:sz w:val="28"/>
          <w:szCs w:val="28"/>
          <w:shd w:val="clear" w:color="auto" w:fill="FFFFFF"/>
        </w:rPr>
        <w:t>А.</w:t>
      </w:r>
      <w:r w:rsidR="008D1BE9">
        <w:rPr>
          <w:color w:val="000000"/>
          <w:sz w:val="28"/>
          <w:szCs w:val="28"/>
          <w:shd w:val="clear" w:color="auto" w:fill="FFFFFF"/>
        </w:rPr>
        <w:t xml:space="preserve"> </w:t>
      </w:r>
      <w:r w:rsidRPr="00915110">
        <w:rPr>
          <w:color w:val="000000"/>
          <w:sz w:val="28"/>
          <w:szCs w:val="28"/>
          <w:shd w:val="clear" w:color="auto" w:fill="FFFFFF"/>
        </w:rPr>
        <w:t>Вивальди. Концерт d-</w:t>
      </w:r>
      <w:proofErr w:type="spellStart"/>
      <w:r w:rsidRPr="00915110">
        <w:rPr>
          <w:color w:val="000000"/>
          <w:sz w:val="28"/>
          <w:szCs w:val="28"/>
          <w:shd w:val="clear" w:color="auto" w:fill="FFFFFF"/>
        </w:rPr>
        <w:t>moll</w:t>
      </w:r>
      <w:proofErr w:type="spellEnd"/>
    </w:p>
    <w:p w:rsidR="00915110" w:rsidRPr="00915110" w:rsidRDefault="00915110" w:rsidP="00915110">
      <w:pPr>
        <w:rPr>
          <w:sz w:val="28"/>
          <w:szCs w:val="28"/>
        </w:rPr>
      </w:pPr>
      <w:r w:rsidRPr="00915110">
        <w:rPr>
          <w:color w:val="000000"/>
          <w:sz w:val="28"/>
          <w:szCs w:val="28"/>
          <w:shd w:val="clear" w:color="auto" w:fill="FFFFFF"/>
        </w:rPr>
        <w:t>Ф.</w:t>
      </w:r>
      <w:r w:rsidR="008D1BE9">
        <w:rPr>
          <w:color w:val="000000"/>
          <w:sz w:val="28"/>
          <w:szCs w:val="28"/>
          <w:shd w:val="clear" w:color="auto" w:fill="FFFFFF"/>
        </w:rPr>
        <w:t xml:space="preserve"> </w:t>
      </w:r>
      <w:proofErr w:type="spellStart"/>
      <w:r w:rsidRPr="00915110">
        <w:rPr>
          <w:color w:val="000000"/>
          <w:sz w:val="28"/>
          <w:szCs w:val="28"/>
          <w:shd w:val="clear" w:color="auto" w:fill="FFFFFF"/>
        </w:rPr>
        <w:t>Пуленк</w:t>
      </w:r>
      <w:proofErr w:type="spellEnd"/>
      <w:r w:rsidRPr="00915110">
        <w:rPr>
          <w:color w:val="000000"/>
          <w:sz w:val="28"/>
          <w:szCs w:val="28"/>
          <w:shd w:val="clear" w:color="auto" w:fill="FFFFFF"/>
        </w:rPr>
        <w:t>. Соната для флейты (в оркестровке)</w:t>
      </w:r>
    </w:p>
    <w:p w:rsidR="00E3767F" w:rsidRDefault="00E3767F" w:rsidP="00915110">
      <w:pPr>
        <w:jc w:val="both"/>
        <w:rPr>
          <w:i/>
          <w:color w:val="000000"/>
          <w:sz w:val="28"/>
          <w:szCs w:val="28"/>
          <w:shd w:val="clear" w:color="auto" w:fill="FFFFFF"/>
        </w:rPr>
      </w:pPr>
    </w:p>
    <w:p w:rsidR="00915110" w:rsidRPr="00915110" w:rsidRDefault="00915110" w:rsidP="00915110">
      <w:pPr>
        <w:jc w:val="both"/>
        <w:rPr>
          <w:i/>
          <w:color w:val="000000"/>
          <w:sz w:val="28"/>
          <w:szCs w:val="28"/>
          <w:shd w:val="clear" w:color="auto" w:fill="FFFFFF"/>
        </w:rPr>
      </w:pPr>
      <w:r w:rsidRPr="00915110">
        <w:rPr>
          <w:i/>
          <w:color w:val="000000"/>
          <w:sz w:val="28"/>
          <w:szCs w:val="28"/>
          <w:shd w:val="clear" w:color="auto" w:fill="FFFFFF"/>
        </w:rPr>
        <w:t>Кларнет:</w:t>
      </w:r>
    </w:p>
    <w:p w:rsidR="00915110" w:rsidRPr="00915110" w:rsidRDefault="00915110" w:rsidP="00915110">
      <w:pPr>
        <w:rPr>
          <w:color w:val="000000"/>
          <w:sz w:val="28"/>
          <w:szCs w:val="28"/>
          <w:shd w:val="clear" w:color="auto" w:fill="FFFFFF"/>
        </w:rPr>
      </w:pPr>
      <w:r w:rsidRPr="00915110">
        <w:rPr>
          <w:color w:val="000000"/>
          <w:sz w:val="28"/>
          <w:szCs w:val="28"/>
          <w:shd w:val="clear" w:color="auto" w:fill="FFFFFF"/>
        </w:rPr>
        <w:t>К.</w:t>
      </w:r>
      <w:r w:rsidR="008D1BE9">
        <w:rPr>
          <w:color w:val="000000"/>
          <w:sz w:val="28"/>
          <w:szCs w:val="28"/>
          <w:shd w:val="clear" w:color="auto" w:fill="FFFFFF"/>
        </w:rPr>
        <w:t xml:space="preserve"> </w:t>
      </w:r>
      <w:r w:rsidRPr="00915110">
        <w:rPr>
          <w:color w:val="000000"/>
          <w:sz w:val="28"/>
          <w:szCs w:val="28"/>
          <w:shd w:val="clear" w:color="auto" w:fill="FFFFFF"/>
        </w:rPr>
        <w:t>Вебер. Концертино</w:t>
      </w:r>
      <w:r w:rsidRPr="00915110">
        <w:rPr>
          <w:color w:val="000000"/>
          <w:sz w:val="28"/>
          <w:szCs w:val="28"/>
        </w:rPr>
        <w:t>, Концерт №</w:t>
      </w:r>
      <w:r w:rsidR="008D1BE9">
        <w:rPr>
          <w:color w:val="000000"/>
          <w:sz w:val="28"/>
          <w:szCs w:val="28"/>
        </w:rPr>
        <w:t xml:space="preserve"> </w:t>
      </w:r>
      <w:r w:rsidRPr="00915110">
        <w:rPr>
          <w:color w:val="000000"/>
          <w:sz w:val="28"/>
          <w:szCs w:val="28"/>
        </w:rPr>
        <w:t>1 (</w:t>
      </w:r>
      <w:r w:rsidRPr="00915110">
        <w:rPr>
          <w:color w:val="000000"/>
          <w:sz w:val="28"/>
          <w:szCs w:val="28"/>
          <w:shd w:val="clear" w:color="auto" w:fill="FFFFFF"/>
        </w:rPr>
        <w:t>1ч.) </w:t>
      </w:r>
      <w:r w:rsidRPr="00915110">
        <w:rPr>
          <w:color w:val="000000"/>
          <w:sz w:val="28"/>
          <w:szCs w:val="28"/>
        </w:rPr>
        <w:br/>
      </w:r>
      <w:r w:rsidRPr="00915110">
        <w:rPr>
          <w:color w:val="000000"/>
          <w:sz w:val="28"/>
          <w:szCs w:val="28"/>
          <w:shd w:val="clear" w:color="auto" w:fill="FFFFFF"/>
        </w:rPr>
        <w:t>С.</w:t>
      </w:r>
      <w:r w:rsidR="008D1BE9">
        <w:rPr>
          <w:color w:val="000000"/>
          <w:sz w:val="28"/>
          <w:szCs w:val="28"/>
          <w:shd w:val="clear" w:color="auto" w:fill="FFFFFF"/>
        </w:rPr>
        <w:t xml:space="preserve"> </w:t>
      </w:r>
      <w:r w:rsidRPr="00915110">
        <w:rPr>
          <w:color w:val="000000"/>
          <w:sz w:val="28"/>
          <w:szCs w:val="28"/>
          <w:shd w:val="clear" w:color="auto" w:fill="FFFFFF"/>
        </w:rPr>
        <w:t>Танеев. Канцона</w:t>
      </w:r>
    </w:p>
    <w:p w:rsidR="00915110" w:rsidRPr="00915110" w:rsidRDefault="00915110" w:rsidP="00915110">
      <w:pPr>
        <w:jc w:val="both"/>
        <w:rPr>
          <w:color w:val="000000"/>
          <w:sz w:val="28"/>
          <w:szCs w:val="28"/>
          <w:shd w:val="clear" w:color="auto" w:fill="FFFFFF"/>
        </w:rPr>
      </w:pPr>
      <w:r w:rsidRPr="00915110">
        <w:rPr>
          <w:color w:val="000000"/>
          <w:sz w:val="28"/>
          <w:szCs w:val="28"/>
          <w:shd w:val="clear" w:color="auto" w:fill="FFFFFF"/>
        </w:rPr>
        <w:t>С.</w:t>
      </w:r>
      <w:r w:rsidR="008D1BE9">
        <w:rPr>
          <w:color w:val="000000"/>
          <w:sz w:val="28"/>
          <w:szCs w:val="28"/>
          <w:shd w:val="clear" w:color="auto" w:fill="FFFFFF"/>
        </w:rPr>
        <w:t xml:space="preserve"> </w:t>
      </w:r>
      <w:r w:rsidRPr="00915110">
        <w:rPr>
          <w:color w:val="000000"/>
          <w:sz w:val="28"/>
          <w:szCs w:val="28"/>
          <w:shd w:val="clear" w:color="auto" w:fill="FFFFFF"/>
        </w:rPr>
        <w:t>Василенко. Восточный танец</w:t>
      </w:r>
    </w:p>
    <w:p w:rsidR="00915110" w:rsidRPr="00915110" w:rsidRDefault="00915110" w:rsidP="00915110">
      <w:pPr>
        <w:jc w:val="both"/>
        <w:rPr>
          <w:i/>
          <w:color w:val="000000"/>
          <w:sz w:val="28"/>
          <w:szCs w:val="28"/>
          <w:shd w:val="clear" w:color="auto" w:fill="FFFFFF"/>
        </w:rPr>
      </w:pPr>
      <w:r w:rsidRPr="00915110">
        <w:rPr>
          <w:color w:val="000000"/>
          <w:sz w:val="28"/>
          <w:szCs w:val="28"/>
          <w:shd w:val="clear" w:color="auto" w:fill="FFFFFF"/>
        </w:rPr>
        <w:t>А.</w:t>
      </w:r>
      <w:r w:rsidR="008D1BE9">
        <w:rPr>
          <w:color w:val="000000"/>
          <w:sz w:val="28"/>
          <w:szCs w:val="28"/>
          <w:shd w:val="clear" w:color="auto" w:fill="FFFFFF"/>
        </w:rPr>
        <w:t xml:space="preserve"> </w:t>
      </w:r>
      <w:proofErr w:type="spellStart"/>
      <w:r w:rsidRPr="00915110">
        <w:rPr>
          <w:color w:val="000000"/>
          <w:sz w:val="28"/>
          <w:szCs w:val="28"/>
          <w:shd w:val="clear" w:color="auto" w:fill="FFFFFF"/>
        </w:rPr>
        <w:t>Цфасман</w:t>
      </w:r>
      <w:proofErr w:type="spellEnd"/>
      <w:r w:rsidRPr="00915110">
        <w:rPr>
          <w:color w:val="000000"/>
          <w:sz w:val="28"/>
          <w:szCs w:val="28"/>
          <w:shd w:val="clear" w:color="auto" w:fill="FFFFFF"/>
        </w:rPr>
        <w:t>. Интермеццо, Танго</w:t>
      </w:r>
      <w:r w:rsidRPr="00915110">
        <w:rPr>
          <w:i/>
          <w:color w:val="000000"/>
          <w:sz w:val="28"/>
          <w:szCs w:val="28"/>
          <w:shd w:val="clear" w:color="auto" w:fill="FFFFFF"/>
        </w:rPr>
        <w:t xml:space="preserve"> </w:t>
      </w:r>
    </w:p>
    <w:p w:rsidR="00E3767F" w:rsidRDefault="00E3767F" w:rsidP="00915110">
      <w:pPr>
        <w:jc w:val="both"/>
        <w:rPr>
          <w:i/>
          <w:color w:val="000000"/>
          <w:sz w:val="28"/>
          <w:szCs w:val="28"/>
          <w:shd w:val="clear" w:color="auto" w:fill="FFFFFF"/>
        </w:rPr>
      </w:pPr>
    </w:p>
    <w:p w:rsidR="00915110" w:rsidRPr="00915110" w:rsidRDefault="00915110" w:rsidP="00915110">
      <w:pPr>
        <w:jc w:val="both"/>
        <w:rPr>
          <w:i/>
          <w:color w:val="000000"/>
          <w:sz w:val="28"/>
          <w:szCs w:val="28"/>
          <w:shd w:val="clear" w:color="auto" w:fill="FFFFFF"/>
        </w:rPr>
      </w:pPr>
      <w:r w:rsidRPr="00915110">
        <w:rPr>
          <w:i/>
          <w:color w:val="000000"/>
          <w:sz w:val="28"/>
          <w:szCs w:val="28"/>
          <w:shd w:val="clear" w:color="auto" w:fill="FFFFFF"/>
        </w:rPr>
        <w:t>Валторна:</w:t>
      </w:r>
    </w:p>
    <w:p w:rsidR="00915110" w:rsidRPr="00915110" w:rsidRDefault="008D1BE9" w:rsidP="00915110">
      <w:pPr>
        <w:jc w:val="both"/>
        <w:rPr>
          <w:sz w:val="28"/>
          <w:szCs w:val="28"/>
        </w:rPr>
      </w:pPr>
      <w:r>
        <w:rPr>
          <w:color w:val="000000"/>
          <w:sz w:val="28"/>
          <w:szCs w:val="28"/>
          <w:shd w:val="clear" w:color="auto" w:fill="FFFFFF"/>
        </w:rPr>
        <w:t>В.</w:t>
      </w:r>
      <w:r w:rsidR="00915110" w:rsidRPr="00915110">
        <w:rPr>
          <w:color w:val="000000"/>
          <w:sz w:val="28"/>
          <w:szCs w:val="28"/>
          <w:shd w:val="clear" w:color="auto" w:fill="FFFFFF"/>
        </w:rPr>
        <w:t>А.</w:t>
      </w:r>
      <w:r>
        <w:rPr>
          <w:color w:val="000000"/>
          <w:sz w:val="28"/>
          <w:szCs w:val="28"/>
          <w:shd w:val="clear" w:color="auto" w:fill="FFFFFF"/>
        </w:rPr>
        <w:t xml:space="preserve"> </w:t>
      </w:r>
      <w:r w:rsidR="00915110" w:rsidRPr="00915110">
        <w:rPr>
          <w:color w:val="000000"/>
          <w:sz w:val="28"/>
          <w:szCs w:val="28"/>
          <w:shd w:val="clear" w:color="auto" w:fill="FFFFFF"/>
        </w:rPr>
        <w:t xml:space="preserve">Моцарт Концерты №2 и №4 </w:t>
      </w:r>
    </w:p>
    <w:p w:rsidR="00915110" w:rsidRPr="00915110" w:rsidRDefault="00915110" w:rsidP="00915110">
      <w:pPr>
        <w:jc w:val="both"/>
        <w:rPr>
          <w:sz w:val="28"/>
          <w:szCs w:val="28"/>
        </w:rPr>
      </w:pPr>
      <w:r w:rsidRPr="00915110">
        <w:rPr>
          <w:sz w:val="28"/>
          <w:szCs w:val="28"/>
        </w:rPr>
        <w:t>Р.</w:t>
      </w:r>
      <w:r w:rsidR="008D1BE9">
        <w:rPr>
          <w:sz w:val="28"/>
          <w:szCs w:val="28"/>
        </w:rPr>
        <w:t xml:space="preserve"> </w:t>
      </w:r>
      <w:r w:rsidRPr="00915110">
        <w:rPr>
          <w:sz w:val="28"/>
          <w:szCs w:val="28"/>
        </w:rPr>
        <w:t>Штраус. Концерт для валторны с оркестром №1 (1 часть)</w:t>
      </w:r>
    </w:p>
    <w:p w:rsidR="00915110" w:rsidRPr="00915110" w:rsidRDefault="00915110" w:rsidP="00915110">
      <w:pPr>
        <w:jc w:val="both"/>
        <w:rPr>
          <w:sz w:val="28"/>
          <w:szCs w:val="28"/>
        </w:rPr>
      </w:pPr>
      <w:r w:rsidRPr="00915110">
        <w:rPr>
          <w:sz w:val="28"/>
          <w:szCs w:val="28"/>
        </w:rPr>
        <w:t>Г.</w:t>
      </w:r>
      <w:r w:rsidR="008D1BE9">
        <w:rPr>
          <w:sz w:val="28"/>
          <w:szCs w:val="28"/>
        </w:rPr>
        <w:t xml:space="preserve"> </w:t>
      </w:r>
      <w:r w:rsidRPr="00915110">
        <w:rPr>
          <w:sz w:val="28"/>
          <w:szCs w:val="28"/>
        </w:rPr>
        <w:t>Сальников. Ноктюрн для валторны</w:t>
      </w:r>
    </w:p>
    <w:p w:rsidR="00E3767F" w:rsidRDefault="00E3767F" w:rsidP="00915110">
      <w:pPr>
        <w:jc w:val="both"/>
        <w:rPr>
          <w:i/>
          <w:sz w:val="28"/>
          <w:szCs w:val="28"/>
        </w:rPr>
      </w:pPr>
    </w:p>
    <w:p w:rsidR="00915110" w:rsidRPr="00915110" w:rsidRDefault="00915110" w:rsidP="00915110">
      <w:pPr>
        <w:jc w:val="both"/>
        <w:rPr>
          <w:i/>
          <w:sz w:val="28"/>
          <w:szCs w:val="28"/>
        </w:rPr>
      </w:pPr>
      <w:r w:rsidRPr="00915110">
        <w:rPr>
          <w:i/>
          <w:sz w:val="28"/>
          <w:szCs w:val="28"/>
        </w:rPr>
        <w:t>Труба:</w:t>
      </w:r>
    </w:p>
    <w:p w:rsidR="00915110" w:rsidRPr="00915110" w:rsidRDefault="00915110" w:rsidP="00915110">
      <w:pPr>
        <w:jc w:val="both"/>
        <w:rPr>
          <w:sz w:val="28"/>
          <w:szCs w:val="28"/>
        </w:rPr>
      </w:pPr>
      <w:r w:rsidRPr="00915110">
        <w:rPr>
          <w:sz w:val="28"/>
          <w:szCs w:val="28"/>
        </w:rPr>
        <w:t>Ж.</w:t>
      </w:r>
      <w:r w:rsidR="008D1BE9">
        <w:rPr>
          <w:sz w:val="28"/>
          <w:szCs w:val="28"/>
        </w:rPr>
        <w:t xml:space="preserve"> </w:t>
      </w:r>
      <w:r w:rsidRPr="00915110">
        <w:rPr>
          <w:sz w:val="28"/>
          <w:szCs w:val="28"/>
        </w:rPr>
        <w:t>Бара. Анданте и скерцо</w:t>
      </w:r>
    </w:p>
    <w:p w:rsidR="00915110" w:rsidRPr="00915110" w:rsidRDefault="00915110" w:rsidP="00915110">
      <w:pPr>
        <w:jc w:val="both"/>
        <w:rPr>
          <w:sz w:val="28"/>
          <w:szCs w:val="28"/>
        </w:rPr>
      </w:pPr>
      <w:r w:rsidRPr="00915110">
        <w:rPr>
          <w:sz w:val="28"/>
          <w:szCs w:val="28"/>
        </w:rPr>
        <w:t>В.</w:t>
      </w:r>
      <w:r w:rsidR="008D1BE9">
        <w:rPr>
          <w:sz w:val="28"/>
          <w:szCs w:val="28"/>
        </w:rPr>
        <w:t xml:space="preserve"> </w:t>
      </w:r>
      <w:r w:rsidRPr="00915110">
        <w:rPr>
          <w:sz w:val="28"/>
          <w:szCs w:val="28"/>
        </w:rPr>
        <w:t>Щелоков. Концерт №3 для трубы с оркестром</w:t>
      </w:r>
    </w:p>
    <w:p w:rsidR="00915110" w:rsidRPr="00915110" w:rsidRDefault="008D1BE9" w:rsidP="00915110">
      <w:pPr>
        <w:jc w:val="both"/>
        <w:rPr>
          <w:sz w:val="28"/>
          <w:szCs w:val="28"/>
        </w:rPr>
      </w:pPr>
      <w:r>
        <w:rPr>
          <w:sz w:val="28"/>
          <w:szCs w:val="28"/>
        </w:rPr>
        <w:t>Ж.</w:t>
      </w:r>
      <w:r w:rsidR="00915110" w:rsidRPr="00915110">
        <w:rPr>
          <w:sz w:val="28"/>
          <w:szCs w:val="28"/>
        </w:rPr>
        <w:t>Б.</w:t>
      </w:r>
      <w:r>
        <w:rPr>
          <w:sz w:val="28"/>
          <w:szCs w:val="28"/>
        </w:rPr>
        <w:t xml:space="preserve"> </w:t>
      </w:r>
      <w:proofErr w:type="spellStart"/>
      <w:r w:rsidR="00915110" w:rsidRPr="00915110">
        <w:rPr>
          <w:sz w:val="28"/>
          <w:szCs w:val="28"/>
        </w:rPr>
        <w:t>Арбан</w:t>
      </w:r>
      <w:proofErr w:type="spellEnd"/>
      <w:r w:rsidR="00915110" w:rsidRPr="00915110">
        <w:rPr>
          <w:sz w:val="28"/>
          <w:szCs w:val="28"/>
        </w:rPr>
        <w:t>. Вариации “Венецианский карнавал”</w:t>
      </w:r>
    </w:p>
    <w:p w:rsidR="00E3767F" w:rsidRDefault="00E3767F" w:rsidP="00915110">
      <w:pPr>
        <w:jc w:val="both"/>
        <w:rPr>
          <w:i/>
          <w:sz w:val="28"/>
          <w:szCs w:val="28"/>
        </w:rPr>
      </w:pPr>
    </w:p>
    <w:p w:rsidR="00915110" w:rsidRPr="00915110" w:rsidRDefault="00915110" w:rsidP="00915110">
      <w:pPr>
        <w:jc w:val="both"/>
        <w:rPr>
          <w:i/>
          <w:sz w:val="28"/>
          <w:szCs w:val="28"/>
        </w:rPr>
      </w:pPr>
      <w:r w:rsidRPr="00915110">
        <w:rPr>
          <w:i/>
          <w:sz w:val="28"/>
          <w:szCs w:val="28"/>
        </w:rPr>
        <w:t>Тромбон:</w:t>
      </w:r>
    </w:p>
    <w:p w:rsidR="00915110" w:rsidRPr="00915110" w:rsidRDefault="00915110" w:rsidP="00915110">
      <w:pPr>
        <w:jc w:val="both"/>
        <w:rPr>
          <w:sz w:val="28"/>
          <w:szCs w:val="28"/>
        </w:rPr>
      </w:pPr>
      <w:r w:rsidRPr="00915110">
        <w:rPr>
          <w:sz w:val="28"/>
          <w:szCs w:val="28"/>
        </w:rPr>
        <w:t>Н.</w:t>
      </w:r>
      <w:r w:rsidR="008D1BE9">
        <w:rPr>
          <w:sz w:val="28"/>
          <w:szCs w:val="28"/>
        </w:rPr>
        <w:t xml:space="preserve"> </w:t>
      </w:r>
      <w:r w:rsidRPr="00915110">
        <w:rPr>
          <w:sz w:val="28"/>
          <w:szCs w:val="28"/>
        </w:rPr>
        <w:t>Римский-Корсаков. Концерт для тромбона с оркестром</w:t>
      </w:r>
    </w:p>
    <w:p w:rsidR="00915110" w:rsidRPr="00915110" w:rsidRDefault="00915110" w:rsidP="00915110">
      <w:pPr>
        <w:jc w:val="both"/>
        <w:rPr>
          <w:sz w:val="28"/>
          <w:szCs w:val="28"/>
        </w:rPr>
      </w:pPr>
      <w:r w:rsidRPr="00915110">
        <w:rPr>
          <w:sz w:val="28"/>
          <w:szCs w:val="28"/>
        </w:rPr>
        <w:t>В.</w:t>
      </w:r>
      <w:r w:rsidR="008D1BE9">
        <w:rPr>
          <w:sz w:val="28"/>
          <w:szCs w:val="28"/>
        </w:rPr>
        <w:t xml:space="preserve"> </w:t>
      </w:r>
      <w:proofErr w:type="spellStart"/>
      <w:r w:rsidRPr="00915110">
        <w:rPr>
          <w:sz w:val="28"/>
          <w:szCs w:val="28"/>
        </w:rPr>
        <w:t>Оякаэр</w:t>
      </w:r>
      <w:proofErr w:type="spellEnd"/>
      <w:r w:rsidRPr="00915110">
        <w:rPr>
          <w:sz w:val="28"/>
          <w:szCs w:val="28"/>
        </w:rPr>
        <w:t xml:space="preserve">. </w:t>
      </w:r>
      <w:r w:rsidR="008D1BE9">
        <w:rPr>
          <w:sz w:val="28"/>
          <w:szCs w:val="28"/>
        </w:rPr>
        <w:t>«</w:t>
      </w:r>
      <w:r w:rsidRPr="00915110">
        <w:rPr>
          <w:sz w:val="28"/>
          <w:szCs w:val="28"/>
        </w:rPr>
        <w:t>Веселая полька</w:t>
      </w:r>
      <w:r w:rsidR="008D1BE9">
        <w:rPr>
          <w:sz w:val="28"/>
          <w:szCs w:val="28"/>
        </w:rPr>
        <w:t>»</w:t>
      </w:r>
    </w:p>
    <w:p w:rsidR="00E3767F" w:rsidRDefault="00E3767F" w:rsidP="00915110">
      <w:pPr>
        <w:jc w:val="both"/>
        <w:rPr>
          <w:i/>
          <w:sz w:val="28"/>
          <w:szCs w:val="28"/>
        </w:rPr>
      </w:pPr>
    </w:p>
    <w:p w:rsidR="00915110" w:rsidRPr="00915110" w:rsidRDefault="00915110" w:rsidP="00915110">
      <w:pPr>
        <w:jc w:val="both"/>
        <w:rPr>
          <w:i/>
          <w:sz w:val="28"/>
          <w:szCs w:val="28"/>
        </w:rPr>
      </w:pPr>
      <w:r w:rsidRPr="00915110">
        <w:rPr>
          <w:i/>
          <w:sz w:val="28"/>
          <w:szCs w:val="28"/>
        </w:rPr>
        <w:t>Ударные:</w:t>
      </w:r>
    </w:p>
    <w:p w:rsidR="00915110" w:rsidRPr="00915110" w:rsidRDefault="00915110" w:rsidP="00915110">
      <w:pPr>
        <w:jc w:val="both"/>
        <w:rPr>
          <w:sz w:val="28"/>
          <w:szCs w:val="28"/>
        </w:rPr>
      </w:pPr>
      <w:r w:rsidRPr="00915110">
        <w:rPr>
          <w:sz w:val="28"/>
          <w:szCs w:val="28"/>
        </w:rPr>
        <w:t>П.</w:t>
      </w:r>
      <w:r w:rsidR="008D1BE9">
        <w:rPr>
          <w:sz w:val="28"/>
          <w:szCs w:val="28"/>
        </w:rPr>
        <w:t xml:space="preserve"> </w:t>
      </w:r>
      <w:r w:rsidRPr="00915110">
        <w:rPr>
          <w:sz w:val="28"/>
          <w:szCs w:val="28"/>
        </w:rPr>
        <w:t xml:space="preserve">Чайковский. </w:t>
      </w:r>
      <w:proofErr w:type="spellStart"/>
      <w:r w:rsidRPr="00915110">
        <w:rPr>
          <w:sz w:val="28"/>
          <w:szCs w:val="28"/>
        </w:rPr>
        <w:t>Экоссез</w:t>
      </w:r>
      <w:proofErr w:type="spellEnd"/>
      <w:r w:rsidRPr="00915110">
        <w:rPr>
          <w:sz w:val="28"/>
          <w:szCs w:val="28"/>
        </w:rPr>
        <w:t xml:space="preserve"> из “Евгения Онегина” (транскрипция для ксилофона)</w:t>
      </w:r>
    </w:p>
    <w:p w:rsidR="00915110" w:rsidRPr="00915110" w:rsidRDefault="00915110" w:rsidP="00915110">
      <w:pPr>
        <w:jc w:val="both"/>
        <w:rPr>
          <w:sz w:val="28"/>
          <w:szCs w:val="28"/>
        </w:rPr>
      </w:pPr>
      <w:r w:rsidRPr="00915110">
        <w:rPr>
          <w:sz w:val="28"/>
          <w:szCs w:val="28"/>
        </w:rPr>
        <w:t>П.</w:t>
      </w:r>
      <w:r w:rsidR="008D1BE9">
        <w:rPr>
          <w:sz w:val="28"/>
          <w:szCs w:val="28"/>
        </w:rPr>
        <w:t xml:space="preserve"> </w:t>
      </w:r>
      <w:r w:rsidRPr="00915110">
        <w:rPr>
          <w:sz w:val="28"/>
          <w:szCs w:val="28"/>
        </w:rPr>
        <w:t>Чайковский. Скерцо (транскрипция для ксилофона)</w:t>
      </w:r>
    </w:p>
    <w:p w:rsidR="00E3767F" w:rsidRDefault="00E3767F" w:rsidP="00915110">
      <w:pPr>
        <w:jc w:val="both"/>
        <w:rPr>
          <w:i/>
          <w:sz w:val="28"/>
          <w:szCs w:val="28"/>
        </w:rPr>
      </w:pPr>
    </w:p>
    <w:p w:rsidR="00915110" w:rsidRPr="00915110" w:rsidRDefault="00915110" w:rsidP="00915110">
      <w:pPr>
        <w:jc w:val="both"/>
        <w:rPr>
          <w:i/>
          <w:sz w:val="28"/>
          <w:szCs w:val="28"/>
        </w:rPr>
      </w:pPr>
      <w:r w:rsidRPr="00915110">
        <w:rPr>
          <w:i/>
          <w:sz w:val="28"/>
          <w:szCs w:val="28"/>
        </w:rPr>
        <w:t>Фортепиано:</w:t>
      </w:r>
    </w:p>
    <w:p w:rsidR="00915110" w:rsidRPr="00915110" w:rsidRDefault="00915110" w:rsidP="00915110">
      <w:pPr>
        <w:jc w:val="both"/>
        <w:rPr>
          <w:sz w:val="28"/>
          <w:szCs w:val="28"/>
        </w:rPr>
      </w:pPr>
      <w:r w:rsidRPr="00915110">
        <w:rPr>
          <w:sz w:val="28"/>
          <w:szCs w:val="28"/>
        </w:rPr>
        <w:t>И.</w:t>
      </w:r>
      <w:r w:rsidR="008D1BE9">
        <w:rPr>
          <w:sz w:val="28"/>
          <w:szCs w:val="28"/>
        </w:rPr>
        <w:t xml:space="preserve"> </w:t>
      </w:r>
      <w:r w:rsidRPr="00915110">
        <w:rPr>
          <w:sz w:val="28"/>
          <w:szCs w:val="28"/>
        </w:rPr>
        <w:t>Бах Концерт №5 фа минор</w:t>
      </w:r>
    </w:p>
    <w:p w:rsidR="00915110" w:rsidRPr="00915110" w:rsidRDefault="00915110" w:rsidP="00915110">
      <w:pPr>
        <w:rPr>
          <w:color w:val="000000"/>
          <w:sz w:val="28"/>
          <w:szCs w:val="28"/>
          <w:shd w:val="clear" w:color="auto" w:fill="FFFFFF"/>
        </w:rPr>
      </w:pPr>
      <w:r w:rsidRPr="00915110">
        <w:rPr>
          <w:color w:val="000000"/>
          <w:sz w:val="28"/>
          <w:szCs w:val="28"/>
          <w:shd w:val="clear" w:color="auto" w:fill="FFFFFF"/>
        </w:rPr>
        <w:t>Й.</w:t>
      </w:r>
      <w:r w:rsidR="008D1BE9">
        <w:rPr>
          <w:color w:val="000000"/>
          <w:sz w:val="28"/>
          <w:szCs w:val="28"/>
          <w:shd w:val="clear" w:color="auto" w:fill="FFFFFF"/>
        </w:rPr>
        <w:t xml:space="preserve"> </w:t>
      </w:r>
      <w:r w:rsidRPr="00915110">
        <w:rPr>
          <w:color w:val="000000"/>
          <w:sz w:val="28"/>
          <w:szCs w:val="28"/>
          <w:shd w:val="clear" w:color="auto" w:fill="FFFFFF"/>
        </w:rPr>
        <w:t>Гайдн Концерт ре мажор </w:t>
      </w:r>
      <w:r w:rsidRPr="00915110">
        <w:rPr>
          <w:color w:val="000000"/>
          <w:sz w:val="28"/>
          <w:szCs w:val="28"/>
        </w:rPr>
        <w:br/>
      </w:r>
      <w:r w:rsidR="008D1BE9">
        <w:rPr>
          <w:color w:val="000000"/>
          <w:sz w:val="28"/>
          <w:szCs w:val="28"/>
          <w:shd w:val="clear" w:color="auto" w:fill="FFFFFF"/>
        </w:rPr>
        <w:t>В.</w:t>
      </w:r>
      <w:r w:rsidRPr="00915110">
        <w:rPr>
          <w:color w:val="000000"/>
          <w:sz w:val="28"/>
          <w:szCs w:val="28"/>
          <w:shd w:val="clear" w:color="auto" w:fill="FFFFFF"/>
        </w:rPr>
        <w:t>А.</w:t>
      </w:r>
      <w:r w:rsidR="008D1BE9">
        <w:rPr>
          <w:color w:val="000000"/>
          <w:sz w:val="28"/>
          <w:szCs w:val="28"/>
          <w:shd w:val="clear" w:color="auto" w:fill="FFFFFF"/>
        </w:rPr>
        <w:t xml:space="preserve"> </w:t>
      </w:r>
      <w:r w:rsidRPr="00915110">
        <w:rPr>
          <w:color w:val="000000"/>
          <w:sz w:val="28"/>
          <w:szCs w:val="28"/>
          <w:shd w:val="clear" w:color="auto" w:fill="FFFFFF"/>
        </w:rPr>
        <w:t>Моцарт Концерты для фортепиано (по согласованию с ЦКМ)</w:t>
      </w:r>
      <w:r w:rsidRPr="00915110">
        <w:rPr>
          <w:color w:val="000000"/>
          <w:sz w:val="28"/>
          <w:szCs w:val="28"/>
        </w:rPr>
        <w:br/>
      </w:r>
      <w:r w:rsidRPr="00915110">
        <w:rPr>
          <w:color w:val="000000"/>
          <w:sz w:val="28"/>
          <w:szCs w:val="28"/>
          <w:shd w:val="clear" w:color="auto" w:fill="FFFFFF"/>
        </w:rPr>
        <w:t>Л.</w:t>
      </w:r>
      <w:r w:rsidR="008D1BE9">
        <w:rPr>
          <w:color w:val="000000"/>
          <w:sz w:val="28"/>
          <w:szCs w:val="28"/>
          <w:shd w:val="clear" w:color="auto" w:fill="FFFFFF"/>
        </w:rPr>
        <w:t xml:space="preserve"> </w:t>
      </w:r>
      <w:r w:rsidRPr="00915110">
        <w:rPr>
          <w:color w:val="000000"/>
          <w:sz w:val="28"/>
          <w:szCs w:val="28"/>
          <w:shd w:val="clear" w:color="auto" w:fill="FFFFFF"/>
        </w:rPr>
        <w:t>Бетховен Концерты для фортепиано №1, 2</w:t>
      </w:r>
    </w:p>
    <w:p w:rsidR="00915110" w:rsidRPr="00915110" w:rsidRDefault="00915110" w:rsidP="00915110">
      <w:pPr>
        <w:rPr>
          <w:color w:val="000000"/>
          <w:sz w:val="28"/>
          <w:szCs w:val="28"/>
          <w:shd w:val="clear" w:color="auto" w:fill="FFFFFF"/>
        </w:rPr>
      </w:pPr>
      <w:r w:rsidRPr="00915110">
        <w:rPr>
          <w:color w:val="000000"/>
          <w:sz w:val="28"/>
          <w:szCs w:val="28"/>
          <w:shd w:val="clear" w:color="auto" w:fill="FFFFFF"/>
        </w:rPr>
        <w:t>Ф.</w:t>
      </w:r>
      <w:r w:rsidR="008D1BE9">
        <w:rPr>
          <w:color w:val="000000"/>
          <w:sz w:val="28"/>
          <w:szCs w:val="28"/>
          <w:shd w:val="clear" w:color="auto" w:fill="FFFFFF"/>
        </w:rPr>
        <w:t xml:space="preserve"> </w:t>
      </w:r>
      <w:r w:rsidRPr="00915110">
        <w:rPr>
          <w:color w:val="000000"/>
          <w:sz w:val="28"/>
          <w:szCs w:val="28"/>
          <w:shd w:val="clear" w:color="auto" w:fill="FFFFFF"/>
        </w:rPr>
        <w:t>Мендельсон. Концерт для фортепиано с оркестром №1</w:t>
      </w:r>
      <w:r w:rsidRPr="00915110">
        <w:rPr>
          <w:color w:val="000000"/>
          <w:sz w:val="28"/>
          <w:szCs w:val="28"/>
        </w:rPr>
        <w:br/>
      </w:r>
      <w:r w:rsidRPr="00915110">
        <w:rPr>
          <w:sz w:val="28"/>
          <w:szCs w:val="28"/>
        </w:rPr>
        <w:t>Э</w:t>
      </w:r>
      <w:r w:rsidR="008D1BE9">
        <w:rPr>
          <w:sz w:val="28"/>
          <w:szCs w:val="28"/>
        </w:rPr>
        <w:t>.</w:t>
      </w:r>
      <w:r w:rsidRPr="00915110">
        <w:rPr>
          <w:sz w:val="28"/>
          <w:szCs w:val="28"/>
        </w:rPr>
        <w:t xml:space="preserve"> Григ  Концерт для фортепиано с оркестром</w:t>
      </w:r>
      <w:r w:rsidRPr="00915110">
        <w:rPr>
          <w:color w:val="000000"/>
          <w:sz w:val="28"/>
          <w:szCs w:val="28"/>
          <w:shd w:val="clear" w:color="auto" w:fill="FFFFFF"/>
        </w:rPr>
        <w:t xml:space="preserve"> </w:t>
      </w:r>
    </w:p>
    <w:p w:rsidR="00E3767F" w:rsidRDefault="00915110" w:rsidP="00915110">
      <w:pPr>
        <w:rPr>
          <w:i/>
          <w:sz w:val="28"/>
          <w:szCs w:val="28"/>
        </w:rPr>
      </w:pPr>
      <w:r w:rsidRPr="00915110">
        <w:rPr>
          <w:color w:val="000000"/>
          <w:sz w:val="28"/>
          <w:szCs w:val="28"/>
          <w:shd w:val="clear" w:color="auto" w:fill="FFFFFF"/>
        </w:rPr>
        <w:t>К.</w:t>
      </w:r>
      <w:r w:rsidR="008D1BE9">
        <w:rPr>
          <w:color w:val="000000"/>
          <w:sz w:val="28"/>
          <w:szCs w:val="28"/>
          <w:shd w:val="clear" w:color="auto" w:fill="FFFFFF"/>
        </w:rPr>
        <w:t xml:space="preserve"> </w:t>
      </w:r>
      <w:proofErr w:type="gramStart"/>
      <w:r w:rsidRPr="00915110">
        <w:rPr>
          <w:color w:val="000000"/>
          <w:sz w:val="28"/>
          <w:szCs w:val="28"/>
          <w:shd w:val="clear" w:color="auto" w:fill="FFFFFF"/>
        </w:rPr>
        <w:t xml:space="preserve">Сен - </w:t>
      </w:r>
      <w:proofErr w:type="spellStart"/>
      <w:r w:rsidRPr="00915110">
        <w:rPr>
          <w:color w:val="000000"/>
          <w:sz w:val="28"/>
          <w:szCs w:val="28"/>
          <w:shd w:val="clear" w:color="auto" w:fill="FFFFFF"/>
        </w:rPr>
        <w:t>Санс</w:t>
      </w:r>
      <w:proofErr w:type="spellEnd"/>
      <w:proofErr w:type="gramEnd"/>
      <w:r w:rsidRPr="00915110">
        <w:rPr>
          <w:color w:val="000000"/>
          <w:sz w:val="28"/>
          <w:szCs w:val="28"/>
          <w:shd w:val="clear" w:color="auto" w:fill="FFFFFF"/>
        </w:rPr>
        <w:t xml:space="preserve"> Концерт №2 </w:t>
      </w:r>
      <w:r w:rsidRPr="00915110">
        <w:rPr>
          <w:color w:val="000000"/>
          <w:sz w:val="28"/>
          <w:szCs w:val="28"/>
        </w:rPr>
        <w:br/>
      </w:r>
      <w:r w:rsidRPr="00915110">
        <w:rPr>
          <w:color w:val="000000"/>
          <w:sz w:val="28"/>
          <w:szCs w:val="28"/>
          <w:shd w:val="clear" w:color="auto" w:fill="FFFFFF"/>
        </w:rPr>
        <w:t>А.</w:t>
      </w:r>
      <w:r w:rsidR="008D1BE9">
        <w:rPr>
          <w:color w:val="000000"/>
          <w:sz w:val="28"/>
          <w:szCs w:val="28"/>
          <w:shd w:val="clear" w:color="auto" w:fill="FFFFFF"/>
        </w:rPr>
        <w:t xml:space="preserve"> </w:t>
      </w:r>
      <w:r w:rsidRPr="00915110">
        <w:rPr>
          <w:color w:val="000000"/>
          <w:sz w:val="28"/>
          <w:szCs w:val="28"/>
          <w:shd w:val="clear" w:color="auto" w:fill="FFFFFF"/>
        </w:rPr>
        <w:t>Хачатурян Концерт для фортепиано </w:t>
      </w:r>
      <w:r w:rsidRPr="00915110">
        <w:rPr>
          <w:color w:val="000000"/>
          <w:sz w:val="28"/>
          <w:szCs w:val="28"/>
        </w:rPr>
        <w:br/>
      </w:r>
    </w:p>
    <w:p w:rsidR="00915110" w:rsidRPr="00915110" w:rsidRDefault="00915110" w:rsidP="00915110">
      <w:pPr>
        <w:rPr>
          <w:i/>
          <w:sz w:val="28"/>
          <w:szCs w:val="28"/>
        </w:rPr>
      </w:pPr>
      <w:r w:rsidRPr="00915110">
        <w:rPr>
          <w:i/>
          <w:sz w:val="28"/>
          <w:szCs w:val="28"/>
        </w:rPr>
        <w:t>Балалайка:</w:t>
      </w:r>
    </w:p>
    <w:p w:rsidR="00915110" w:rsidRPr="00915110" w:rsidRDefault="00915110" w:rsidP="00915110">
      <w:pPr>
        <w:jc w:val="both"/>
        <w:rPr>
          <w:sz w:val="28"/>
          <w:szCs w:val="28"/>
        </w:rPr>
      </w:pPr>
      <w:r w:rsidRPr="00915110">
        <w:rPr>
          <w:sz w:val="28"/>
          <w:szCs w:val="28"/>
        </w:rPr>
        <w:t>К.</w:t>
      </w:r>
      <w:r w:rsidR="008D1BE9">
        <w:rPr>
          <w:sz w:val="28"/>
          <w:szCs w:val="28"/>
        </w:rPr>
        <w:t xml:space="preserve"> </w:t>
      </w:r>
      <w:proofErr w:type="spellStart"/>
      <w:r w:rsidRPr="00915110">
        <w:rPr>
          <w:sz w:val="28"/>
          <w:szCs w:val="28"/>
        </w:rPr>
        <w:t>Мясков</w:t>
      </w:r>
      <w:proofErr w:type="spellEnd"/>
      <w:r w:rsidRPr="00915110">
        <w:rPr>
          <w:sz w:val="28"/>
          <w:szCs w:val="28"/>
        </w:rPr>
        <w:t>. Концерт №</w:t>
      </w:r>
      <w:r w:rsidR="008D1BE9">
        <w:rPr>
          <w:sz w:val="28"/>
          <w:szCs w:val="28"/>
        </w:rPr>
        <w:t xml:space="preserve"> </w:t>
      </w:r>
      <w:r w:rsidRPr="00915110">
        <w:rPr>
          <w:sz w:val="28"/>
          <w:szCs w:val="28"/>
        </w:rPr>
        <w:t>2 (3ч)</w:t>
      </w:r>
    </w:p>
    <w:p w:rsidR="008D1BE9" w:rsidRDefault="008D1BE9" w:rsidP="00915110">
      <w:pPr>
        <w:jc w:val="both"/>
        <w:rPr>
          <w:i/>
          <w:sz w:val="28"/>
          <w:szCs w:val="28"/>
        </w:rPr>
      </w:pPr>
    </w:p>
    <w:p w:rsidR="00915110" w:rsidRPr="00915110" w:rsidRDefault="00915110" w:rsidP="00915110">
      <w:pPr>
        <w:jc w:val="both"/>
        <w:rPr>
          <w:i/>
          <w:sz w:val="28"/>
          <w:szCs w:val="28"/>
        </w:rPr>
      </w:pPr>
      <w:r w:rsidRPr="00915110">
        <w:rPr>
          <w:i/>
          <w:sz w:val="28"/>
          <w:szCs w:val="28"/>
        </w:rPr>
        <w:t>Домра:</w:t>
      </w:r>
    </w:p>
    <w:p w:rsidR="00915110" w:rsidRPr="00915110" w:rsidRDefault="00915110" w:rsidP="00915110">
      <w:pPr>
        <w:jc w:val="both"/>
        <w:rPr>
          <w:sz w:val="28"/>
          <w:szCs w:val="28"/>
        </w:rPr>
      </w:pPr>
      <w:r w:rsidRPr="00915110">
        <w:rPr>
          <w:color w:val="000000"/>
          <w:sz w:val="28"/>
          <w:szCs w:val="28"/>
          <w:shd w:val="clear" w:color="auto" w:fill="FFFFFF"/>
        </w:rPr>
        <w:t>Д.</w:t>
      </w:r>
      <w:r w:rsidR="008D1BE9">
        <w:rPr>
          <w:color w:val="000000"/>
          <w:sz w:val="28"/>
          <w:szCs w:val="28"/>
          <w:shd w:val="clear" w:color="auto" w:fill="FFFFFF"/>
        </w:rPr>
        <w:t xml:space="preserve"> </w:t>
      </w:r>
      <w:r w:rsidRPr="00915110">
        <w:rPr>
          <w:color w:val="000000"/>
          <w:sz w:val="28"/>
          <w:szCs w:val="28"/>
          <w:shd w:val="clear" w:color="auto" w:fill="FFFFFF"/>
        </w:rPr>
        <w:t>Шостакович. Бурлеска (финал Концерта для скрипки с оркестром №1)</w:t>
      </w:r>
    </w:p>
    <w:p w:rsidR="00915110" w:rsidRPr="00915110" w:rsidRDefault="00915110" w:rsidP="00915110">
      <w:pPr>
        <w:jc w:val="both"/>
        <w:rPr>
          <w:sz w:val="28"/>
          <w:szCs w:val="28"/>
        </w:rPr>
      </w:pPr>
      <w:r w:rsidRPr="00915110">
        <w:rPr>
          <w:sz w:val="28"/>
          <w:szCs w:val="28"/>
        </w:rPr>
        <w:t>Возможно исполнение произведений из списка для скрипки</w:t>
      </w:r>
    </w:p>
    <w:p w:rsidR="00E3767F" w:rsidRDefault="00E3767F" w:rsidP="00915110">
      <w:pPr>
        <w:jc w:val="both"/>
        <w:rPr>
          <w:i/>
          <w:sz w:val="28"/>
          <w:szCs w:val="28"/>
        </w:rPr>
      </w:pPr>
    </w:p>
    <w:p w:rsidR="00915110" w:rsidRPr="00915110" w:rsidRDefault="00915110" w:rsidP="00915110">
      <w:pPr>
        <w:jc w:val="both"/>
        <w:rPr>
          <w:i/>
          <w:sz w:val="28"/>
          <w:szCs w:val="28"/>
        </w:rPr>
      </w:pPr>
      <w:r w:rsidRPr="00915110">
        <w:rPr>
          <w:i/>
          <w:sz w:val="28"/>
          <w:szCs w:val="28"/>
        </w:rPr>
        <w:lastRenderedPageBreak/>
        <w:t>Баян и аккордеон:</w:t>
      </w:r>
    </w:p>
    <w:p w:rsidR="00915110" w:rsidRPr="00915110" w:rsidRDefault="008D1BE9" w:rsidP="00915110">
      <w:pPr>
        <w:jc w:val="both"/>
        <w:rPr>
          <w:sz w:val="28"/>
          <w:szCs w:val="28"/>
        </w:rPr>
      </w:pPr>
      <w:r>
        <w:rPr>
          <w:sz w:val="28"/>
          <w:szCs w:val="28"/>
        </w:rPr>
        <w:t>А. Вивальди. Концерт «Зима» («</w:t>
      </w:r>
      <w:r w:rsidR="00915110" w:rsidRPr="00915110">
        <w:rPr>
          <w:sz w:val="28"/>
          <w:szCs w:val="28"/>
        </w:rPr>
        <w:t>Времена года</w:t>
      </w:r>
      <w:r>
        <w:rPr>
          <w:sz w:val="28"/>
          <w:szCs w:val="28"/>
        </w:rPr>
        <w:t>»</w:t>
      </w:r>
      <w:r w:rsidR="00915110" w:rsidRPr="00915110">
        <w:rPr>
          <w:sz w:val="28"/>
          <w:szCs w:val="28"/>
        </w:rPr>
        <w:t>)</w:t>
      </w:r>
    </w:p>
    <w:p w:rsidR="00915110" w:rsidRPr="00915110" w:rsidRDefault="00915110" w:rsidP="00915110">
      <w:pPr>
        <w:jc w:val="both"/>
        <w:rPr>
          <w:sz w:val="28"/>
          <w:szCs w:val="28"/>
        </w:rPr>
      </w:pPr>
      <w:r w:rsidRPr="00915110">
        <w:rPr>
          <w:color w:val="000000"/>
          <w:sz w:val="28"/>
          <w:szCs w:val="28"/>
          <w:shd w:val="clear" w:color="auto" w:fill="FFFFFF"/>
        </w:rPr>
        <w:t>А.</w:t>
      </w:r>
      <w:r w:rsidR="008D1BE9">
        <w:rPr>
          <w:color w:val="000000"/>
          <w:sz w:val="28"/>
          <w:szCs w:val="28"/>
          <w:shd w:val="clear" w:color="auto" w:fill="FFFFFF"/>
        </w:rPr>
        <w:t xml:space="preserve"> </w:t>
      </w:r>
      <w:r w:rsidRPr="00915110">
        <w:rPr>
          <w:color w:val="000000"/>
          <w:sz w:val="28"/>
          <w:szCs w:val="28"/>
          <w:shd w:val="clear" w:color="auto" w:fill="FFFFFF"/>
        </w:rPr>
        <w:t>Марчелло. Концерт-</w:t>
      </w:r>
      <w:proofErr w:type="gramStart"/>
      <w:r w:rsidRPr="00915110">
        <w:rPr>
          <w:color w:val="000000"/>
          <w:sz w:val="28"/>
          <w:szCs w:val="28"/>
          <w:shd w:val="clear" w:color="auto" w:fill="FFFFFF"/>
        </w:rPr>
        <w:t>d</w:t>
      </w:r>
      <w:proofErr w:type="gramEnd"/>
      <w:r w:rsidRPr="00915110">
        <w:rPr>
          <w:color w:val="000000"/>
          <w:sz w:val="28"/>
          <w:szCs w:val="28"/>
          <w:shd w:val="clear" w:color="auto" w:fill="FFFFFF"/>
        </w:rPr>
        <w:t xml:space="preserve"> </w:t>
      </w:r>
      <w:proofErr w:type="spellStart"/>
      <w:r w:rsidRPr="00915110">
        <w:rPr>
          <w:color w:val="000000"/>
          <w:sz w:val="28"/>
          <w:szCs w:val="28"/>
          <w:shd w:val="clear" w:color="auto" w:fill="FFFFFF"/>
        </w:rPr>
        <w:t>moll</w:t>
      </w:r>
      <w:proofErr w:type="spellEnd"/>
      <w:r w:rsidRPr="00915110">
        <w:rPr>
          <w:color w:val="000000"/>
          <w:sz w:val="28"/>
          <w:szCs w:val="28"/>
          <w:shd w:val="clear" w:color="auto" w:fill="FFFFFF"/>
        </w:rPr>
        <w:t xml:space="preserve"> (для гобоя)</w:t>
      </w:r>
    </w:p>
    <w:p w:rsidR="00E3767F" w:rsidRDefault="00E3767F" w:rsidP="00915110">
      <w:pPr>
        <w:jc w:val="both"/>
        <w:rPr>
          <w:i/>
          <w:sz w:val="28"/>
          <w:szCs w:val="28"/>
        </w:rPr>
      </w:pPr>
    </w:p>
    <w:p w:rsidR="00915110" w:rsidRPr="00915110" w:rsidRDefault="00915110" w:rsidP="00915110">
      <w:pPr>
        <w:jc w:val="both"/>
        <w:rPr>
          <w:i/>
          <w:sz w:val="28"/>
          <w:szCs w:val="28"/>
        </w:rPr>
      </w:pPr>
      <w:r w:rsidRPr="00915110">
        <w:rPr>
          <w:i/>
          <w:sz w:val="28"/>
          <w:szCs w:val="28"/>
        </w:rPr>
        <w:t>Гусли звончатые:</w:t>
      </w:r>
    </w:p>
    <w:p w:rsidR="00915110" w:rsidRPr="00915110" w:rsidRDefault="00915110" w:rsidP="00915110">
      <w:pPr>
        <w:jc w:val="both"/>
        <w:rPr>
          <w:sz w:val="28"/>
          <w:szCs w:val="28"/>
        </w:rPr>
      </w:pPr>
      <w:r w:rsidRPr="00915110">
        <w:rPr>
          <w:color w:val="000000"/>
          <w:sz w:val="28"/>
          <w:szCs w:val="28"/>
          <w:shd w:val="clear" w:color="auto" w:fill="FFFFFF"/>
        </w:rPr>
        <w:t>В.</w:t>
      </w:r>
      <w:r w:rsidR="008D1BE9">
        <w:rPr>
          <w:color w:val="000000"/>
          <w:sz w:val="28"/>
          <w:szCs w:val="28"/>
          <w:shd w:val="clear" w:color="auto" w:fill="FFFFFF"/>
        </w:rPr>
        <w:t xml:space="preserve"> </w:t>
      </w:r>
      <w:r w:rsidRPr="00915110">
        <w:rPr>
          <w:color w:val="000000"/>
          <w:sz w:val="28"/>
          <w:szCs w:val="28"/>
          <w:shd w:val="clear" w:color="auto" w:fill="FFFFFF"/>
        </w:rPr>
        <w:t xml:space="preserve">Беляев. </w:t>
      </w:r>
      <w:proofErr w:type="gramStart"/>
      <w:r w:rsidRPr="00915110">
        <w:rPr>
          <w:color w:val="000000"/>
          <w:sz w:val="28"/>
          <w:szCs w:val="28"/>
          <w:shd w:val="clear" w:color="auto" w:fill="FFFFFF"/>
        </w:rPr>
        <w:t xml:space="preserve">Андалузский концерт </w:t>
      </w:r>
      <w:r w:rsidR="008D1BE9">
        <w:rPr>
          <w:color w:val="000000"/>
          <w:sz w:val="28"/>
          <w:szCs w:val="28"/>
          <w:shd w:val="clear" w:color="auto" w:fill="FFFFFF"/>
        </w:rPr>
        <w:t>(3ч.</w:t>
      </w:r>
      <w:proofErr w:type="gramEnd"/>
      <w:r w:rsidR="008D1BE9">
        <w:rPr>
          <w:color w:val="000000"/>
          <w:sz w:val="28"/>
          <w:szCs w:val="28"/>
          <w:shd w:val="clear" w:color="auto" w:fill="FFFFFF"/>
        </w:rPr>
        <w:t xml:space="preserve"> </w:t>
      </w:r>
      <w:proofErr w:type="gramStart"/>
      <w:r w:rsidR="008D1BE9">
        <w:rPr>
          <w:color w:val="000000"/>
          <w:sz w:val="28"/>
          <w:szCs w:val="28"/>
          <w:shd w:val="clear" w:color="auto" w:fill="FFFFFF"/>
        </w:rPr>
        <w:t>«</w:t>
      </w:r>
      <w:r w:rsidRPr="00915110">
        <w:rPr>
          <w:color w:val="000000"/>
          <w:sz w:val="28"/>
          <w:szCs w:val="28"/>
          <w:shd w:val="clear" w:color="auto" w:fill="FFFFFF"/>
        </w:rPr>
        <w:t>Хота</w:t>
      </w:r>
      <w:r w:rsidR="008D1BE9">
        <w:rPr>
          <w:color w:val="000000"/>
          <w:sz w:val="28"/>
          <w:szCs w:val="28"/>
          <w:shd w:val="clear" w:color="auto" w:fill="FFFFFF"/>
        </w:rPr>
        <w:t>»</w:t>
      </w:r>
      <w:r w:rsidRPr="00915110">
        <w:rPr>
          <w:color w:val="000000"/>
          <w:sz w:val="28"/>
          <w:szCs w:val="28"/>
          <w:shd w:val="clear" w:color="auto" w:fill="FFFFFF"/>
        </w:rPr>
        <w:t>)</w:t>
      </w:r>
      <w:proofErr w:type="gramEnd"/>
    </w:p>
    <w:p w:rsidR="00E3767F" w:rsidRDefault="00E3767F" w:rsidP="00915110">
      <w:pPr>
        <w:jc w:val="both"/>
        <w:rPr>
          <w:i/>
          <w:sz w:val="28"/>
          <w:szCs w:val="28"/>
        </w:rPr>
      </w:pPr>
    </w:p>
    <w:p w:rsidR="00915110" w:rsidRPr="00915110" w:rsidRDefault="00915110" w:rsidP="00915110">
      <w:pPr>
        <w:jc w:val="both"/>
        <w:rPr>
          <w:i/>
          <w:sz w:val="28"/>
          <w:szCs w:val="28"/>
        </w:rPr>
      </w:pPr>
      <w:r w:rsidRPr="00915110">
        <w:rPr>
          <w:i/>
          <w:sz w:val="28"/>
          <w:szCs w:val="28"/>
        </w:rPr>
        <w:t>Гитара:</w:t>
      </w:r>
    </w:p>
    <w:p w:rsidR="00915110" w:rsidRPr="00915110" w:rsidRDefault="00915110" w:rsidP="00915110">
      <w:pPr>
        <w:jc w:val="both"/>
        <w:rPr>
          <w:color w:val="000000"/>
          <w:sz w:val="28"/>
          <w:szCs w:val="28"/>
          <w:shd w:val="clear" w:color="auto" w:fill="FFFFFF"/>
        </w:rPr>
      </w:pPr>
      <w:r w:rsidRPr="00915110">
        <w:rPr>
          <w:color w:val="000000"/>
          <w:sz w:val="28"/>
          <w:szCs w:val="28"/>
          <w:shd w:val="clear" w:color="auto" w:fill="FFFFFF"/>
        </w:rPr>
        <w:t>Н.</w:t>
      </w:r>
      <w:r w:rsidR="008D1BE9">
        <w:rPr>
          <w:color w:val="000000"/>
          <w:sz w:val="28"/>
          <w:szCs w:val="28"/>
          <w:shd w:val="clear" w:color="auto" w:fill="FFFFFF"/>
        </w:rPr>
        <w:t xml:space="preserve"> </w:t>
      </w:r>
      <w:r w:rsidRPr="00915110">
        <w:rPr>
          <w:color w:val="000000"/>
          <w:sz w:val="28"/>
          <w:szCs w:val="28"/>
          <w:shd w:val="clear" w:color="auto" w:fill="FFFFFF"/>
        </w:rPr>
        <w:t>Иванов-Крамской. Концерт для гитары с оркестром №1, 2 ч.</w:t>
      </w:r>
    </w:p>
    <w:p w:rsidR="00E3767F" w:rsidRDefault="00E3767F" w:rsidP="00915110">
      <w:pPr>
        <w:jc w:val="both"/>
        <w:rPr>
          <w:i/>
          <w:sz w:val="28"/>
          <w:szCs w:val="28"/>
        </w:rPr>
      </w:pPr>
    </w:p>
    <w:p w:rsidR="00915110" w:rsidRPr="00915110" w:rsidRDefault="00915110" w:rsidP="00915110">
      <w:pPr>
        <w:jc w:val="both"/>
        <w:rPr>
          <w:i/>
          <w:sz w:val="28"/>
          <w:szCs w:val="28"/>
        </w:rPr>
      </w:pPr>
      <w:r w:rsidRPr="00915110">
        <w:rPr>
          <w:i/>
          <w:sz w:val="28"/>
          <w:szCs w:val="28"/>
        </w:rPr>
        <w:t>Вокал:</w:t>
      </w:r>
    </w:p>
    <w:p w:rsidR="00915110" w:rsidRPr="00915110" w:rsidRDefault="00915110" w:rsidP="00915110">
      <w:pPr>
        <w:rPr>
          <w:sz w:val="28"/>
          <w:szCs w:val="28"/>
        </w:rPr>
      </w:pPr>
      <w:r w:rsidRPr="00915110">
        <w:rPr>
          <w:b/>
          <w:bCs/>
          <w:sz w:val="28"/>
          <w:szCs w:val="28"/>
        </w:rPr>
        <w:t>М.</w:t>
      </w:r>
      <w:r w:rsidR="008D1BE9">
        <w:rPr>
          <w:b/>
          <w:bCs/>
          <w:sz w:val="28"/>
          <w:szCs w:val="28"/>
        </w:rPr>
        <w:t xml:space="preserve"> </w:t>
      </w:r>
      <w:r w:rsidRPr="00915110">
        <w:rPr>
          <w:b/>
          <w:bCs/>
          <w:sz w:val="28"/>
          <w:szCs w:val="28"/>
        </w:rPr>
        <w:t>Глинка:</w:t>
      </w:r>
      <w:r w:rsidRPr="00915110">
        <w:rPr>
          <w:bCs/>
          <w:sz w:val="28"/>
          <w:szCs w:val="28"/>
        </w:rPr>
        <w:t xml:space="preserve"> </w:t>
      </w:r>
      <w:r w:rsidRPr="00915110">
        <w:rPr>
          <w:sz w:val="28"/>
          <w:szCs w:val="28"/>
        </w:rPr>
        <w:t xml:space="preserve">Песня Баяна из оперы «Руслан и Людмила». Ария Руслана («О поле, поле…») из оперы «Руслан и Людмила». Ария Сусанина из оперы «Иван Сусанин». Песня Вани из оперы «Иван Сусанин». Романс </w:t>
      </w:r>
      <w:proofErr w:type="spellStart"/>
      <w:r w:rsidRPr="00915110">
        <w:rPr>
          <w:sz w:val="28"/>
          <w:szCs w:val="28"/>
        </w:rPr>
        <w:t>Антониды</w:t>
      </w:r>
      <w:proofErr w:type="spellEnd"/>
      <w:r w:rsidRPr="00915110">
        <w:rPr>
          <w:sz w:val="28"/>
          <w:szCs w:val="28"/>
        </w:rPr>
        <w:t xml:space="preserve"> из оперы «Иван Сусанин». Романс «Я помню чудное мгновенье»</w:t>
      </w:r>
    </w:p>
    <w:p w:rsidR="00915110" w:rsidRPr="00915110" w:rsidRDefault="00915110" w:rsidP="00915110">
      <w:pPr>
        <w:rPr>
          <w:sz w:val="28"/>
          <w:szCs w:val="28"/>
        </w:rPr>
      </w:pPr>
      <w:r w:rsidRPr="00915110">
        <w:rPr>
          <w:b/>
          <w:bCs/>
          <w:sz w:val="28"/>
          <w:szCs w:val="28"/>
        </w:rPr>
        <w:t>П.</w:t>
      </w:r>
      <w:r w:rsidR="008D1BE9">
        <w:rPr>
          <w:b/>
          <w:bCs/>
          <w:sz w:val="28"/>
          <w:szCs w:val="28"/>
        </w:rPr>
        <w:t xml:space="preserve"> </w:t>
      </w:r>
      <w:r w:rsidRPr="00915110">
        <w:rPr>
          <w:b/>
          <w:bCs/>
          <w:sz w:val="28"/>
          <w:szCs w:val="28"/>
        </w:rPr>
        <w:t>Чайковский:</w:t>
      </w:r>
      <w:r w:rsidRPr="00915110">
        <w:rPr>
          <w:sz w:val="28"/>
          <w:szCs w:val="28"/>
        </w:rPr>
        <w:t xml:space="preserve"> Ария и ариозо Ленского из оперы «Евгений Онегин»</w:t>
      </w:r>
    </w:p>
    <w:p w:rsidR="00915110" w:rsidRPr="00915110" w:rsidRDefault="00915110" w:rsidP="00915110">
      <w:pPr>
        <w:rPr>
          <w:sz w:val="28"/>
          <w:szCs w:val="28"/>
        </w:rPr>
      </w:pPr>
      <w:r w:rsidRPr="00915110">
        <w:rPr>
          <w:sz w:val="28"/>
          <w:szCs w:val="28"/>
        </w:rPr>
        <w:t>Ария Онегина («Вы мне писали») из оперы «Евгений Онегин»</w:t>
      </w:r>
    </w:p>
    <w:p w:rsidR="00915110" w:rsidRPr="00915110" w:rsidRDefault="00915110" w:rsidP="00915110">
      <w:pPr>
        <w:rPr>
          <w:sz w:val="28"/>
          <w:szCs w:val="28"/>
        </w:rPr>
      </w:pPr>
      <w:r w:rsidRPr="00915110">
        <w:rPr>
          <w:sz w:val="28"/>
          <w:szCs w:val="28"/>
        </w:rPr>
        <w:t xml:space="preserve">Ария </w:t>
      </w:r>
      <w:proofErr w:type="spellStart"/>
      <w:r w:rsidRPr="00915110">
        <w:rPr>
          <w:sz w:val="28"/>
          <w:szCs w:val="28"/>
        </w:rPr>
        <w:t>Гремина</w:t>
      </w:r>
      <w:proofErr w:type="spellEnd"/>
      <w:r w:rsidRPr="00915110">
        <w:rPr>
          <w:sz w:val="28"/>
          <w:szCs w:val="28"/>
        </w:rPr>
        <w:t xml:space="preserve"> из оперы «Евгений Онегин». Куплеты </w:t>
      </w:r>
      <w:proofErr w:type="spellStart"/>
      <w:r w:rsidRPr="00915110">
        <w:rPr>
          <w:sz w:val="28"/>
          <w:szCs w:val="28"/>
        </w:rPr>
        <w:t>Трике</w:t>
      </w:r>
      <w:proofErr w:type="spellEnd"/>
      <w:r w:rsidRPr="00915110">
        <w:rPr>
          <w:sz w:val="28"/>
          <w:szCs w:val="28"/>
        </w:rPr>
        <w:t xml:space="preserve"> из оперы «Евгений Онегин». Песня </w:t>
      </w:r>
      <w:proofErr w:type="gramStart"/>
      <w:r w:rsidRPr="00915110">
        <w:rPr>
          <w:sz w:val="28"/>
          <w:szCs w:val="28"/>
        </w:rPr>
        <w:t>Томского</w:t>
      </w:r>
      <w:proofErr w:type="gramEnd"/>
      <w:r w:rsidRPr="00915110">
        <w:rPr>
          <w:sz w:val="28"/>
          <w:szCs w:val="28"/>
        </w:rPr>
        <w:t xml:space="preserve"> («Если б милые девицы…») из оперы «Евгений Онегин». Сцена письма из оперы «Евгений Онегин»</w:t>
      </w:r>
    </w:p>
    <w:p w:rsidR="00915110" w:rsidRPr="00915110" w:rsidRDefault="00915110" w:rsidP="00915110">
      <w:pPr>
        <w:rPr>
          <w:sz w:val="28"/>
          <w:szCs w:val="28"/>
        </w:rPr>
      </w:pPr>
      <w:r w:rsidRPr="00915110">
        <w:rPr>
          <w:sz w:val="28"/>
          <w:szCs w:val="28"/>
        </w:rPr>
        <w:t>Ариозо Германа («Я имени ее не знаю…») из оперы «Пиковая дама»</w:t>
      </w:r>
    </w:p>
    <w:p w:rsidR="00915110" w:rsidRPr="00915110" w:rsidRDefault="00915110" w:rsidP="00915110">
      <w:pPr>
        <w:rPr>
          <w:sz w:val="28"/>
          <w:szCs w:val="28"/>
        </w:rPr>
      </w:pPr>
      <w:r w:rsidRPr="00915110">
        <w:rPr>
          <w:sz w:val="28"/>
          <w:szCs w:val="28"/>
        </w:rPr>
        <w:t xml:space="preserve">Ариозо Германа («Прости, небесное </w:t>
      </w:r>
      <w:proofErr w:type="spellStart"/>
      <w:r w:rsidRPr="00915110">
        <w:rPr>
          <w:sz w:val="28"/>
          <w:szCs w:val="28"/>
        </w:rPr>
        <w:t>созданье</w:t>
      </w:r>
      <w:proofErr w:type="spellEnd"/>
      <w:r w:rsidRPr="00915110">
        <w:rPr>
          <w:sz w:val="28"/>
          <w:szCs w:val="28"/>
        </w:rPr>
        <w:t>») из оперы «Пиковая дама»</w:t>
      </w:r>
    </w:p>
    <w:p w:rsidR="00915110" w:rsidRPr="00915110" w:rsidRDefault="00915110" w:rsidP="00915110">
      <w:pPr>
        <w:rPr>
          <w:sz w:val="28"/>
          <w:szCs w:val="28"/>
        </w:rPr>
      </w:pPr>
      <w:r w:rsidRPr="00915110">
        <w:rPr>
          <w:sz w:val="28"/>
          <w:szCs w:val="28"/>
        </w:rPr>
        <w:t xml:space="preserve">Романс Полины из оперы «Пиковая дама». Ария Лизы из оперы «Пиковая дама». Ария Роберта («Кто может сравниться с Матильдой моей») из оперы «Иоланта». Ариозо Иоланты из оперы «Иоланта». Ария </w:t>
      </w:r>
      <w:proofErr w:type="spellStart"/>
      <w:r w:rsidRPr="00915110">
        <w:rPr>
          <w:sz w:val="28"/>
          <w:szCs w:val="28"/>
        </w:rPr>
        <w:t>Эбн-Хакия</w:t>
      </w:r>
      <w:proofErr w:type="spellEnd"/>
      <w:r w:rsidRPr="00915110">
        <w:rPr>
          <w:sz w:val="28"/>
          <w:szCs w:val="28"/>
        </w:rPr>
        <w:t xml:space="preserve"> из оперы «Иоланта». Романсы: «Примиренье», «Средь шумного бала»</w:t>
      </w:r>
    </w:p>
    <w:p w:rsidR="00915110" w:rsidRPr="00915110" w:rsidRDefault="00915110" w:rsidP="00915110">
      <w:pPr>
        <w:rPr>
          <w:sz w:val="28"/>
          <w:szCs w:val="28"/>
        </w:rPr>
      </w:pPr>
      <w:r w:rsidRPr="00915110">
        <w:rPr>
          <w:b/>
          <w:bCs/>
          <w:sz w:val="28"/>
          <w:szCs w:val="28"/>
        </w:rPr>
        <w:t>С.</w:t>
      </w:r>
      <w:r w:rsidR="008D1BE9">
        <w:rPr>
          <w:b/>
          <w:bCs/>
          <w:sz w:val="28"/>
          <w:szCs w:val="28"/>
        </w:rPr>
        <w:t xml:space="preserve"> </w:t>
      </w:r>
      <w:r w:rsidRPr="00915110">
        <w:rPr>
          <w:b/>
          <w:bCs/>
          <w:sz w:val="28"/>
          <w:szCs w:val="28"/>
        </w:rPr>
        <w:t>Прокофьев:</w:t>
      </w:r>
      <w:r w:rsidRPr="00915110">
        <w:rPr>
          <w:bCs/>
          <w:sz w:val="28"/>
          <w:szCs w:val="28"/>
        </w:rPr>
        <w:t xml:space="preserve"> </w:t>
      </w:r>
      <w:r w:rsidRPr="00915110">
        <w:rPr>
          <w:sz w:val="28"/>
          <w:szCs w:val="28"/>
        </w:rPr>
        <w:t>Ария Кутузова из оперы «Война и мир». Ария Андрея Болконского из оперы «Война и мир». Песня девушки из кантаты «Александр Невский»</w:t>
      </w:r>
    </w:p>
    <w:p w:rsidR="00915110" w:rsidRPr="00915110" w:rsidRDefault="00915110" w:rsidP="00915110">
      <w:pPr>
        <w:rPr>
          <w:sz w:val="28"/>
          <w:szCs w:val="28"/>
        </w:rPr>
      </w:pPr>
      <w:r w:rsidRPr="00915110">
        <w:rPr>
          <w:b/>
          <w:bCs/>
          <w:sz w:val="28"/>
          <w:szCs w:val="28"/>
        </w:rPr>
        <w:t>А.</w:t>
      </w:r>
      <w:r w:rsidR="008D1BE9">
        <w:rPr>
          <w:b/>
          <w:bCs/>
          <w:sz w:val="28"/>
          <w:szCs w:val="28"/>
        </w:rPr>
        <w:t xml:space="preserve"> </w:t>
      </w:r>
      <w:r w:rsidRPr="00915110">
        <w:rPr>
          <w:b/>
          <w:bCs/>
          <w:sz w:val="28"/>
          <w:szCs w:val="28"/>
        </w:rPr>
        <w:t>Бородин:</w:t>
      </w:r>
      <w:r w:rsidRPr="00915110">
        <w:rPr>
          <w:bCs/>
          <w:sz w:val="28"/>
          <w:szCs w:val="28"/>
        </w:rPr>
        <w:t xml:space="preserve"> </w:t>
      </w:r>
      <w:r w:rsidRPr="00915110">
        <w:rPr>
          <w:sz w:val="28"/>
          <w:szCs w:val="28"/>
        </w:rPr>
        <w:t xml:space="preserve">Ария </w:t>
      </w:r>
      <w:proofErr w:type="spellStart"/>
      <w:r w:rsidRPr="00915110">
        <w:rPr>
          <w:sz w:val="28"/>
          <w:szCs w:val="28"/>
        </w:rPr>
        <w:t>Кончака</w:t>
      </w:r>
      <w:proofErr w:type="spellEnd"/>
      <w:r w:rsidRPr="00915110">
        <w:rPr>
          <w:sz w:val="28"/>
          <w:szCs w:val="28"/>
        </w:rPr>
        <w:t xml:space="preserve"> из оперы «Князь Игорь». Ария Игоря из оперы «Князь Игорь». Каватина </w:t>
      </w:r>
      <w:proofErr w:type="spellStart"/>
      <w:r w:rsidRPr="00915110">
        <w:rPr>
          <w:sz w:val="28"/>
          <w:szCs w:val="28"/>
        </w:rPr>
        <w:t>Кончаковны</w:t>
      </w:r>
      <w:proofErr w:type="spellEnd"/>
      <w:r w:rsidRPr="00915110">
        <w:rPr>
          <w:sz w:val="28"/>
          <w:szCs w:val="28"/>
        </w:rPr>
        <w:t xml:space="preserve"> из оперы «Князь Игорь». Плач Ярославны из оперы «Князь Игорь»</w:t>
      </w:r>
    </w:p>
    <w:p w:rsidR="00915110" w:rsidRPr="00915110" w:rsidRDefault="00915110" w:rsidP="00915110">
      <w:pPr>
        <w:rPr>
          <w:sz w:val="28"/>
          <w:szCs w:val="28"/>
        </w:rPr>
      </w:pPr>
      <w:r w:rsidRPr="00915110">
        <w:rPr>
          <w:b/>
          <w:bCs/>
          <w:sz w:val="28"/>
          <w:szCs w:val="28"/>
        </w:rPr>
        <w:t>Н.</w:t>
      </w:r>
      <w:r w:rsidR="008D1BE9">
        <w:rPr>
          <w:b/>
          <w:bCs/>
          <w:sz w:val="28"/>
          <w:szCs w:val="28"/>
        </w:rPr>
        <w:t xml:space="preserve"> </w:t>
      </w:r>
      <w:r w:rsidRPr="00915110">
        <w:rPr>
          <w:b/>
          <w:bCs/>
          <w:sz w:val="28"/>
          <w:szCs w:val="28"/>
        </w:rPr>
        <w:t>Римский-Корсаков:</w:t>
      </w:r>
      <w:r w:rsidRPr="00915110">
        <w:rPr>
          <w:sz w:val="28"/>
          <w:szCs w:val="28"/>
        </w:rPr>
        <w:t xml:space="preserve"> Песня Садко («Ой, ты темная дубравушка») из оперы «Садко». Песня Индийского гостя из оперы «Садко». Песня Варяжского гостя из оперы «Садко». Ария Любавы из оперы «Садко». Ариозо Лыкова из оперы «Царская невеста». Ария Лыкова («Туча ненастная») из оперы «Царская невеста». Ария Грязного из оперы «Царская невеста»</w:t>
      </w:r>
    </w:p>
    <w:p w:rsidR="00915110" w:rsidRPr="00915110" w:rsidRDefault="00915110" w:rsidP="00915110">
      <w:pPr>
        <w:rPr>
          <w:sz w:val="28"/>
          <w:szCs w:val="28"/>
        </w:rPr>
      </w:pPr>
      <w:r w:rsidRPr="00915110">
        <w:rPr>
          <w:sz w:val="28"/>
          <w:szCs w:val="28"/>
        </w:rPr>
        <w:t xml:space="preserve">Ариетта </w:t>
      </w:r>
      <w:proofErr w:type="gramStart"/>
      <w:r w:rsidRPr="00915110">
        <w:rPr>
          <w:sz w:val="28"/>
          <w:szCs w:val="28"/>
        </w:rPr>
        <w:t>Грязного</w:t>
      </w:r>
      <w:proofErr w:type="gramEnd"/>
      <w:r w:rsidRPr="00915110">
        <w:rPr>
          <w:sz w:val="28"/>
          <w:szCs w:val="28"/>
        </w:rPr>
        <w:t xml:space="preserve"> («Пускай во всем Господня будет воля») из оперы «Царская невеста». Ария Собакина из оперы «Царская невеста»</w:t>
      </w:r>
    </w:p>
    <w:p w:rsidR="00915110" w:rsidRPr="00915110" w:rsidRDefault="00915110" w:rsidP="00915110">
      <w:pPr>
        <w:rPr>
          <w:sz w:val="28"/>
          <w:szCs w:val="28"/>
        </w:rPr>
      </w:pPr>
      <w:r w:rsidRPr="00915110">
        <w:rPr>
          <w:sz w:val="28"/>
          <w:szCs w:val="28"/>
        </w:rPr>
        <w:t xml:space="preserve">Ариозо Любаши из оперы «Царская невеста». Ария </w:t>
      </w:r>
      <w:proofErr w:type="spellStart"/>
      <w:r w:rsidRPr="00915110">
        <w:rPr>
          <w:sz w:val="28"/>
          <w:szCs w:val="28"/>
        </w:rPr>
        <w:t>Гвидона</w:t>
      </w:r>
      <w:proofErr w:type="spellEnd"/>
      <w:r w:rsidRPr="00915110">
        <w:rPr>
          <w:sz w:val="28"/>
          <w:szCs w:val="28"/>
        </w:rPr>
        <w:t xml:space="preserve"> из оперы «Сказка о царе </w:t>
      </w:r>
      <w:proofErr w:type="spellStart"/>
      <w:r w:rsidRPr="00915110">
        <w:rPr>
          <w:sz w:val="28"/>
          <w:szCs w:val="28"/>
        </w:rPr>
        <w:t>Салтане</w:t>
      </w:r>
      <w:proofErr w:type="spellEnd"/>
      <w:r w:rsidRPr="00915110">
        <w:rPr>
          <w:sz w:val="28"/>
          <w:szCs w:val="28"/>
        </w:rPr>
        <w:t>». Третья песня Леля из оперы «Снегурочка»</w:t>
      </w:r>
    </w:p>
    <w:p w:rsidR="00915110" w:rsidRPr="00915110" w:rsidRDefault="00915110" w:rsidP="00915110">
      <w:pPr>
        <w:rPr>
          <w:sz w:val="28"/>
          <w:szCs w:val="28"/>
        </w:rPr>
      </w:pPr>
      <w:r w:rsidRPr="00915110">
        <w:rPr>
          <w:sz w:val="28"/>
          <w:szCs w:val="28"/>
        </w:rPr>
        <w:t>Ария Снегурочки («С подружками по ягоды ходить…) из оперы «Снегурочка». Сцена таяния из оперы «Снегурочка»</w:t>
      </w:r>
    </w:p>
    <w:p w:rsidR="00915110" w:rsidRPr="00915110" w:rsidRDefault="00915110" w:rsidP="00915110">
      <w:pPr>
        <w:rPr>
          <w:sz w:val="28"/>
          <w:szCs w:val="28"/>
        </w:rPr>
      </w:pPr>
      <w:r w:rsidRPr="00915110">
        <w:rPr>
          <w:sz w:val="28"/>
          <w:szCs w:val="28"/>
        </w:rPr>
        <w:t xml:space="preserve">Романсы: «Пленившись розой, соловей», «Не </w:t>
      </w:r>
      <w:proofErr w:type="gramStart"/>
      <w:r w:rsidRPr="00915110">
        <w:rPr>
          <w:sz w:val="28"/>
          <w:szCs w:val="28"/>
        </w:rPr>
        <w:t>ветер</w:t>
      </w:r>
      <w:proofErr w:type="gramEnd"/>
      <w:r w:rsidRPr="00915110">
        <w:rPr>
          <w:sz w:val="28"/>
          <w:szCs w:val="28"/>
        </w:rPr>
        <w:t xml:space="preserve"> вея с высоты»</w:t>
      </w:r>
    </w:p>
    <w:p w:rsidR="00915110" w:rsidRPr="00915110" w:rsidRDefault="00915110" w:rsidP="00915110">
      <w:pPr>
        <w:rPr>
          <w:sz w:val="28"/>
          <w:szCs w:val="28"/>
        </w:rPr>
      </w:pPr>
      <w:r w:rsidRPr="00915110">
        <w:rPr>
          <w:b/>
          <w:bCs/>
          <w:sz w:val="28"/>
          <w:szCs w:val="28"/>
        </w:rPr>
        <w:lastRenderedPageBreak/>
        <w:t>С.</w:t>
      </w:r>
      <w:r w:rsidR="008D1BE9">
        <w:rPr>
          <w:b/>
          <w:bCs/>
          <w:sz w:val="28"/>
          <w:szCs w:val="28"/>
        </w:rPr>
        <w:t xml:space="preserve"> </w:t>
      </w:r>
      <w:r w:rsidRPr="00915110">
        <w:rPr>
          <w:b/>
          <w:bCs/>
          <w:sz w:val="28"/>
          <w:szCs w:val="28"/>
        </w:rPr>
        <w:t>Рахманинов:</w:t>
      </w:r>
      <w:r w:rsidRPr="00915110">
        <w:rPr>
          <w:bCs/>
          <w:sz w:val="28"/>
          <w:szCs w:val="28"/>
        </w:rPr>
        <w:t xml:space="preserve"> </w:t>
      </w:r>
      <w:r w:rsidRPr="00915110">
        <w:rPr>
          <w:sz w:val="28"/>
          <w:szCs w:val="28"/>
        </w:rPr>
        <w:t>Рассказ старого цыгана из оперы «Алеко».  Каватина Алеко из оперы «Алеко». Романс «Не пой красавица при мне». Вокализ</w:t>
      </w:r>
    </w:p>
    <w:p w:rsidR="00915110" w:rsidRPr="00915110" w:rsidRDefault="00915110" w:rsidP="00915110">
      <w:pPr>
        <w:rPr>
          <w:sz w:val="28"/>
          <w:szCs w:val="28"/>
        </w:rPr>
      </w:pPr>
      <w:r w:rsidRPr="00915110">
        <w:rPr>
          <w:b/>
          <w:bCs/>
          <w:sz w:val="28"/>
          <w:szCs w:val="28"/>
        </w:rPr>
        <w:t>С.</w:t>
      </w:r>
      <w:r w:rsidR="008D1BE9">
        <w:rPr>
          <w:b/>
          <w:bCs/>
          <w:sz w:val="28"/>
          <w:szCs w:val="28"/>
        </w:rPr>
        <w:t xml:space="preserve"> </w:t>
      </w:r>
      <w:r w:rsidRPr="00915110">
        <w:rPr>
          <w:b/>
          <w:bCs/>
          <w:sz w:val="28"/>
          <w:szCs w:val="28"/>
        </w:rPr>
        <w:t xml:space="preserve">Танеев. </w:t>
      </w:r>
      <w:r w:rsidRPr="00915110">
        <w:rPr>
          <w:sz w:val="28"/>
          <w:szCs w:val="28"/>
        </w:rPr>
        <w:t>Ариозо Кассандры их оперы «Орестея»</w:t>
      </w:r>
    </w:p>
    <w:p w:rsidR="00915110" w:rsidRPr="00915110" w:rsidRDefault="00915110" w:rsidP="00915110">
      <w:pPr>
        <w:rPr>
          <w:sz w:val="28"/>
          <w:szCs w:val="28"/>
        </w:rPr>
      </w:pPr>
      <w:r w:rsidRPr="00915110">
        <w:rPr>
          <w:b/>
          <w:bCs/>
          <w:sz w:val="28"/>
          <w:szCs w:val="28"/>
        </w:rPr>
        <w:t>Дж.</w:t>
      </w:r>
      <w:r w:rsidR="008D1BE9">
        <w:rPr>
          <w:b/>
          <w:bCs/>
          <w:sz w:val="28"/>
          <w:szCs w:val="28"/>
        </w:rPr>
        <w:t xml:space="preserve"> </w:t>
      </w:r>
      <w:r w:rsidRPr="00915110">
        <w:rPr>
          <w:b/>
          <w:bCs/>
          <w:sz w:val="28"/>
          <w:szCs w:val="28"/>
        </w:rPr>
        <w:t xml:space="preserve">Верди: </w:t>
      </w:r>
      <w:r w:rsidRPr="00915110">
        <w:rPr>
          <w:sz w:val="28"/>
          <w:szCs w:val="28"/>
        </w:rPr>
        <w:t>Баллада Герцога из оперы «</w:t>
      </w:r>
      <w:proofErr w:type="spellStart"/>
      <w:r w:rsidRPr="00915110">
        <w:rPr>
          <w:sz w:val="28"/>
          <w:szCs w:val="28"/>
        </w:rPr>
        <w:t>Риголетто</w:t>
      </w:r>
      <w:proofErr w:type="spellEnd"/>
      <w:r w:rsidRPr="00915110">
        <w:rPr>
          <w:sz w:val="28"/>
          <w:szCs w:val="28"/>
        </w:rPr>
        <w:t xml:space="preserve">». Ария Ричарда из оперы «Бал-маскарад». Ария </w:t>
      </w:r>
      <w:proofErr w:type="spellStart"/>
      <w:r w:rsidRPr="00915110">
        <w:rPr>
          <w:sz w:val="28"/>
          <w:szCs w:val="28"/>
        </w:rPr>
        <w:t>Ренато</w:t>
      </w:r>
      <w:proofErr w:type="spellEnd"/>
      <w:r w:rsidRPr="00915110">
        <w:rPr>
          <w:sz w:val="28"/>
          <w:szCs w:val="28"/>
        </w:rPr>
        <w:t xml:space="preserve"> из оперы «Бал-маскарад». Ария Оскара из оперы «Бал-маскарад». Ариозо </w:t>
      </w:r>
      <w:proofErr w:type="spellStart"/>
      <w:r w:rsidRPr="00915110">
        <w:rPr>
          <w:sz w:val="28"/>
          <w:szCs w:val="28"/>
        </w:rPr>
        <w:t>Жермона</w:t>
      </w:r>
      <w:proofErr w:type="spellEnd"/>
      <w:r w:rsidRPr="00915110">
        <w:rPr>
          <w:sz w:val="28"/>
          <w:szCs w:val="28"/>
        </w:rPr>
        <w:t xml:space="preserve"> из оперы «Травиата». Сцена и ария Виолетты из оперы «Травиата». Болеро Елены из оперы «Сицилийская вечерня». </w:t>
      </w:r>
      <w:proofErr w:type="spellStart"/>
      <w:r w:rsidRPr="00915110">
        <w:rPr>
          <w:sz w:val="28"/>
          <w:szCs w:val="28"/>
        </w:rPr>
        <w:t>Стретта</w:t>
      </w:r>
      <w:proofErr w:type="spellEnd"/>
      <w:r w:rsidRPr="00915110">
        <w:rPr>
          <w:sz w:val="28"/>
          <w:szCs w:val="28"/>
        </w:rPr>
        <w:t xml:space="preserve"> </w:t>
      </w:r>
      <w:proofErr w:type="spellStart"/>
      <w:r w:rsidRPr="00915110">
        <w:rPr>
          <w:sz w:val="28"/>
          <w:szCs w:val="28"/>
        </w:rPr>
        <w:t>Джизельды</w:t>
      </w:r>
      <w:proofErr w:type="spellEnd"/>
      <w:r w:rsidRPr="00915110">
        <w:rPr>
          <w:sz w:val="28"/>
          <w:szCs w:val="28"/>
        </w:rPr>
        <w:t xml:space="preserve"> из оперы «Ломбардцы в первом крестовом походе»</w:t>
      </w:r>
    </w:p>
    <w:p w:rsidR="00915110" w:rsidRPr="00915110" w:rsidRDefault="00915110" w:rsidP="00915110">
      <w:pPr>
        <w:rPr>
          <w:sz w:val="28"/>
          <w:szCs w:val="28"/>
        </w:rPr>
      </w:pPr>
      <w:r w:rsidRPr="00915110">
        <w:rPr>
          <w:b/>
          <w:bCs/>
          <w:sz w:val="28"/>
          <w:szCs w:val="28"/>
        </w:rPr>
        <w:t>Дж.</w:t>
      </w:r>
      <w:r w:rsidR="008D1BE9">
        <w:rPr>
          <w:b/>
          <w:bCs/>
          <w:sz w:val="28"/>
          <w:szCs w:val="28"/>
        </w:rPr>
        <w:t xml:space="preserve"> </w:t>
      </w:r>
      <w:r w:rsidRPr="00915110">
        <w:rPr>
          <w:b/>
          <w:bCs/>
          <w:sz w:val="28"/>
          <w:szCs w:val="28"/>
        </w:rPr>
        <w:t xml:space="preserve">Россини: </w:t>
      </w:r>
      <w:r w:rsidRPr="00915110">
        <w:rPr>
          <w:sz w:val="28"/>
          <w:szCs w:val="28"/>
        </w:rPr>
        <w:t>Каватина Фигаро из оперы «Севильский цирюльник»</w:t>
      </w:r>
    </w:p>
    <w:p w:rsidR="00915110" w:rsidRPr="00915110" w:rsidRDefault="00915110" w:rsidP="00915110">
      <w:pPr>
        <w:rPr>
          <w:sz w:val="28"/>
          <w:szCs w:val="28"/>
        </w:rPr>
      </w:pPr>
      <w:r w:rsidRPr="00915110">
        <w:rPr>
          <w:sz w:val="28"/>
          <w:szCs w:val="28"/>
        </w:rPr>
        <w:t xml:space="preserve"> «Неаполитанская тарантелла»</w:t>
      </w:r>
    </w:p>
    <w:p w:rsidR="00915110" w:rsidRPr="00915110" w:rsidRDefault="008D1BE9" w:rsidP="00915110">
      <w:pPr>
        <w:rPr>
          <w:sz w:val="28"/>
          <w:szCs w:val="28"/>
        </w:rPr>
      </w:pPr>
      <w:r>
        <w:rPr>
          <w:b/>
          <w:bCs/>
          <w:sz w:val="28"/>
          <w:szCs w:val="28"/>
        </w:rPr>
        <w:t>В.</w:t>
      </w:r>
      <w:r w:rsidR="00915110" w:rsidRPr="00915110">
        <w:rPr>
          <w:b/>
          <w:bCs/>
          <w:sz w:val="28"/>
          <w:szCs w:val="28"/>
        </w:rPr>
        <w:t>А.</w:t>
      </w:r>
      <w:r>
        <w:rPr>
          <w:b/>
          <w:bCs/>
          <w:sz w:val="28"/>
          <w:szCs w:val="28"/>
        </w:rPr>
        <w:t xml:space="preserve"> </w:t>
      </w:r>
      <w:r w:rsidR="00915110" w:rsidRPr="00915110">
        <w:rPr>
          <w:b/>
          <w:bCs/>
          <w:sz w:val="28"/>
          <w:szCs w:val="28"/>
        </w:rPr>
        <w:t xml:space="preserve">Моцарт: </w:t>
      </w:r>
      <w:r w:rsidR="00915110" w:rsidRPr="00915110">
        <w:rPr>
          <w:sz w:val="28"/>
          <w:szCs w:val="28"/>
        </w:rPr>
        <w:t xml:space="preserve">Ария Фигаро из оперы «Свадьба Фигаро». Серенада Дон-Жуана из оперы «Свадьба Фигаро». Ария Фигаро из оперы «Свадьба Фигаро». Ария Графини из оперы «Свадьба Фигаро». Ария </w:t>
      </w:r>
      <w:proofErr w:type="spellStart"/>
      <w:r w:rsidR="00915110" w:rsidRPr="00915110">
        <w:rPr>
          <w:sz w:val="28"/>
          <w:szCs w:val="28"/>
        </w:rPr>
        <w:t>Барбарины</w:t>
      </w:r>
      <w:proofErr w:type="spellEnd"/>
      <w:r w:rsidR="00915110" w:rsidRPr="00915110">
        <w:rPr>
          <w:sz w:val="28"/>
          <w:szCs w:val="28"/>
        </w:rPr>
        <w:t xml:space="preserve"> из оперы «Свадьба Фигаро». Ария </w:t>
      </w:r>
      <w:proofErr w:type="spellStart"/>
      <w:r w:rsidR="00915110" w:rsidRPr="00915110">
        <w:rPr>
          <w:sz w:val="28"/>
          <w:szCs w:val="28"/>
        </w:rPr>
        <w:t>Керубино</w:t>
      </w:r>
      <w:proofErr w:type="spellEnd"/>
      <w:r w:rsidR="00915110" w:rsidRPr="00915110">
        <w:rPr>
          <w:sz w:val="28"/>
          <w:szCs w:val="28"/>
        </w:rPr>
        <w:t xml:space="preserve"> </w:t>
      </w:r>
      <w:r w:rsidR="00116B7F">
        <w:rPr>
          <w:sz w:val="28"/>
          <w:szCs w:val="28"/>
        </w:rPr>
        <w:t>«</w:t>
      </w:r>
      <w:proofErr w:type="spellStart"/>
      <w:r w:rsidR="00915110" w:rsidRPr="00915110">
        <w:rPr>
          <w:sz w:val="28"/>
          <w:szCs w:val="28"/>
        </w:rPr>
        <w:t>Non</w:t>
      </w:r>
      <w:proofErr w:type="spellEnd"/>
      <w:r w:rsidR="00915110" w:rsidRPr="00915110">
        <w:rPr>
          <w:sz w:val="28"/>
          <w:szCs w:val="28"/>
        </w:rPr>
        <w:t xml:space="preserve"> </w:t>
      </w:r>
      <w:proofErr w:type="spellStart"/>
      <w:r w:rsidR="00915110" w:rsidRPr="00915110">
        <w:rPr>
          <w:sz w:val="28"/>
          <w:szCs w:val="28"/>
        </w:rPr>
        <w:t>so</w:t>
      </w:r>
      <w:proofErr w:type="spellEnd"/>
      <w:r w:rsidR="00915110" w:rsidRPr="00915110">
        <w:rPr>
          <w:sz w:val="28"/>
          <w:szCs w:val="28"/>
        </w:rPr>
        <w:t xml:space="preserve"> </w:t>
      </w:r>
      <w:proofErr w:type="spellStart"/>
      <w:r w:rsidR="00915110" w:rsidRPr="00915110">
        <w:rPr>
          <w:sz w:val="28"/>
          <w:szCs w:val="28"/>
        </w:rPr>
        <w:t>piu</w:t>
      </w:r>
      <w:proofErr w:type="spellEnd"/>
      <w:r w:rsidR="00915110" w:rsidRPr="00915110">
        <w:rPr>
          <w:sz w:val="28"/>
          <w:szCs w:val="28"/>
        </w:rPr>
        <w:t xml:space="preserve"> </w:t>
      </w:r>
      <w:proofErr w:type="spellStart"/>
      <w:r w:rsidR="00915110" w:rsidRPr="00915110">
        <w:rPr>
          <w:sz w:val="28"/>
          <w:szCs w:val="28"/>
        </w:rPr>
        <w:t>cosa</w:t>
      </w:r>
      <w:proofErr w:type="spellEnd"/>
      <w:r w:rsidR="00915110" w:rsidRPr="00915110">
        <w:rPr>
          <w:sz w:val="28"/>
          <w:szCs w:val="28"/>
        </w:rPr>
        <w:t xml:space="preserve"> </w:t>
      </w:r>
      <w:proofErr w:type="spellStart"/>
      <w:r w:rsidR="00915110" w:rsidRPr="00915110">
        <w:rPr>
          <w:sz w:val="28"/>
          <w:szCs w:val="28"/>
        </w:rPr>
        <w:t>son</w:t>
      </w:r>
      <w:proofErr w:type="spellEnd"/>
      <w:r w:rsidR="00915110" w:rsidRPr="00915110">
        <w:rPr>
          <w:sz w:val="28"/>
          <w:szCs w:val="28"/>
        </w:rPr>
        <w:t xml:space="preserve"> </w:t>
      </w:r>
      <w:proofErr w:type="spellStart"/>
      <w:r w:rsidR="00915110" w:rsidRPr="00915110">
        <w:rPr>
          <w:sz w:val="28"/>
          <w:szCs w:val="28"/>
        </w:rPr>
        <w:t>cosa</w:t>
      </w:r>
      <w:proofErr w:type="spellEnd"/>
      <w:r w:rsidR="00915110" w:rsidRPr="00915110">
        <w:rPr>
          <w:sz w:val="28"/>
          <w:szCs w:val="28"/>
        </w:rPr>
        <w:t xml:space="preserve"> </w:t>
      </w:r>
      <w:proofErr w:type="spellStart"/>
      <w:r w:rsidR="00915110" w:rsidRPr="00915110">
        <w:rPr>
          <w:sz w:val="28"/>
          <w:szCs w:val="28"/>
        </w:rPr>
        <w:t>f</w:t>
      </w:r>
      <w:r w:rsidR="00116B7F">
        <w:rPr>
          <w:sz w:val="28"/>
          <w:szCs w:val="28"/>
        </w:rPr>
        <w:t>accio</w:t>
      </w:r>
      <w:proofErr w:type="spellEnd"/>
      <w:r w:rsidR="00116B7F">
        <w:rPr>
          <w:sz w:val="28"/>
          <w:szCs w:val="28"/>
        </w:rPr>
        <w:t>» из оперы “Свадьба Фигаро»</w:t>
      </w:r>
      <w:r w:rsidR="00915110" w:rsidRPr="00915110">
        <w:rPr>
          <w:sz w:val="28"/>
          <w:szCs w:val="28"/>
        </w:rPr>
        <w:t xml:space="preserve">. Ариетта </w:t>
      </w:r>
      <w:proofErr w:type="spellStart"/>
      <w:r w:rsidR="00915110" w:rsidRPr="00915110">
        <w:rPr>
          <w:sz w:val="28"/>
          <w:szCs w:val="28"/>
        </w:rPr>
        <w:t>Керубино</w:t>
      </w:r>
      <w:proofErr w:type="spellEnd"/>
      <w:r w:rsidR="00915110" w:rsidRPr="00915110">
        <w:rPr>
          <w:sz w:val="28"/>
          <w:szCs w:val="28"/>
        </w:rPr>
        <w:t xml:space="preserve"> из оперы «Свадьба Фигаро»</w:t>
      </w:r>
    </w:p>
    <w:p w:rsidR="00915110" w:rsidRPr="00915110" w:rsidRDefault="00116B7F" w:rsidP="00915110">
      <w:pPr>
        <w:rPr>
          <w:sz w:val="28"/>
          <w:szCs w:val="28"/>
        </w:rPr>
      </w:pPr>
      <w:r>
        <w:rPr>
          <w:sz w:val="28"/>
          <w:szCs w:val="28"/>
        </w:rPr>
        <w:t>Ария Сюзанны «</w:t>
      </w:r>
      <w:proofErr w:type="spellStart"/>
      <w:r w:rsidR="00915110" w:rsidRPr="00915110">
        <w:rPr>
          <w:sz w:val="28"/>
          <w:szCs w:val="28"/>
        </w:rPr>
        <w:t>Deh</w:t>
      </w:r>
      <w:proofErr w:type="spellEnd"/>
      <w:r w:rsidR="00915110" w:rsidRPr="00915110">
        <w:rPr>
          <w:sz w:val="28"/>
          <w:szCs w:val="28"/>
        </w:rPr>
        <w:t xml:space="preserve">, </w:t>
      </w:r>
      <w:proofErr w:type="spellStart"/>
      <w:r w:rsidR="00915110" w:rsidRPr="00915110">
        <w:rPr>
          <w:sz w:val="28"/>
          <w:szCs w:val="28"/>
        </w:rPr>
        <w:t>vieni</w:t>
      </w:r>
      <w:proofErr w:type="spellEnd"/>
      <w:r w:rsidR="00915110" w:rsidRPr="00915110">
        <w:rPr>
          <w:sz w:val="28"/>
          <w:szCs w:val="28"/>
        </w:rPr>
        <w:t xml:space="preserve"> </w:t>
      </w:r>
      <w:proofErr w:type="spellStart"/>
      <w:r w:rsidR="00915110" w:rsidRPr="00915110">
        <w:rPr>
          <w:sz w:val="28"/>
          <w:szCs w:val="28"/>
        </w:rPr>
        <w:t>non</w:t>
      </w:r>
      <w:proofErr w:type="spellEnd"/>
      <w:r w:rsidR="00915110" w:rsidRPr="00915110">
        <w:rPr>
          <w:sz w:val="28"/>
          <w:szCs w:val="28"/>
        </w:rPr>
        <w:t xml:space="preserve"> </w:t>
      </w:r>
      <w:proofErr w:type="spellStart"/>
      <w:r w:rsidR="00915110" w:rsidRPr="00915110">
        <w:rPr>
          <w:sz w:val="28"/>
          <w:szCs w:val="28"/>
        </w:rPr>
        <w:t>tardar</w:t>
      </w:r>
      <w:proofErr w:type="spellEnd"/>
      <w:r>
        <w:rPr>
          <w:sz w:val="28"/>
          <w:szCs w:val="28"/>
        </w:rPr>
        <w:t>»</w:t>
      </w:r>
      <w:r w:rsidR="00915110" w:rsidRPr="00915110">
        <w:rPr>
          <w:sz w:val="28"/>
          <w:szCs w:val="28"/>
        </w:rPr>
        <w:t xml:space="preserve"> из оперы </w:t>
      </w:r>
      <w:r w:rsidR="005D0AE3">
        <w:rPr>
          <w:sz w:val="28"/>
          <w:szCs w:val="28"/>
        </w:rPr>
        <w:t>«Свадьба Фигаро»</w:t>
      </w:r>
    </w:p>
    <w:p w:rsidR="00915110" w:rsidRPr="00915110" w:rsidRDefault="00915110" w:rsidP="00915110">
      <w:pPr>
        <w:rPr>
          <w:sz w:val="28"/>
          <w:szCs w:val="28"/>
        </w:rPr>
      </w:pPr>
      <w:r w:rsidRPr="00915110">
        <w:rPr>
          <w:sz w:val="28"/>
          <w:szCs w:val="28"/>
        </w:rPr>
        <w:t xml:space="preserve">Арии: </w:t>
      </w:r>
      <w:proofErr w:type="spellStart"/>
      <w:r w:rsidRPr="00915110">
        <w:rPr>
          <w:sz w:val="28"/>
          <w:szCs w:val="28"/>
        </w:rPr>
        <w:t>Тамино</w:t>
      </w:r>
      <w:proofErr w:type="spellEnd"/>
      <w:r w:rsidRPr="00915110">
        <w:rPr>
          <w:sz w:val="28"/>
          <w:szCs w:val="28"/>
        </w:rPr>
        <w:t xml:space="preserve">, </w:t>
      </w:r>
      <w:proofErr w:type="spellStart"/>
      <w:r w:rsidRPr="00915110">
        <w:rPr>
          <w:sz w:val="28"/>
          <w:szCs w:val="28"/>
        </w:rPr>
        <w:t>Памины</w:t>
      </w:r>
      <w:proofErr w:type="spellEnd"/>
      <w:r w:rsidRPr="00915110">
        <w:rPr>
          <w:sz w:val="28"/>
          <w:szCs w:val="28"/>
        </w:rPr>
        <w:t xml:space="preserve">, </w:t>
      </w:r>
      <w:proofErr w:type="spellStart"/>
      <w:r w:rsidRPr="00915110">
        <w:rPr>
          <w:sz w:val="28"/>
          <w:szCs w:val="28"/>
        </w:rPr>
        <w:t>Зарастро</w:t>
      </w:r>
      <w:proofErr w:type="spellEnd"/>
      <w:r w:rsidRPr="00915110">
        <w:rPr>
          <w:sz w:val="28"/>
          <w:szCs w:val="28"/>
        </w:rPr>
        <w:t xml:space="preserve">, Царицы ночи из оперы «Волшебная флейта». Ария </w:t>
      </w:r>
      <w:proofErr w:type="spellStart"/>
      <w:r w:rsidRPr="00915110">
        <w:rPr>
          <w:sz w:val="28"/>
          <w:szCs w:val="28"/>
        </w:rPr>
        <w:t>Сервилии</w:t>
      </w:r>
      <w:proofErr w:type="spellEnd"/>
      <w:r w:rsidRPr="00915110">
        <w:rPr>
          <w:sz w:val="28"/>
          <w:szCs w:val="28"/>
        </w:rPr>
        <w:t xml:space="preserve"> из оперы «Милосердие Тита»</w:t>
      </w:r>
    </w:p>
    <w:p w:rsidR="00915110" w:rsidRPr="00915110" w:rsidRDefault="00915110" w:rsidP="00915110">
      <w:pPr>
        <w:rPr>
          <w:sz w:val="28"/>
          <w:szCs w:val="28"/>
        </w:rPr>
      </w:pPr>
      <w:r w:rsidRPr="00915110">
        <w:rPr>
          <w:sz w:val="28"/>
          <w:szCs w:val="28"/>
        </w:rPr>
        <w:t xml:space="preserve"> Аллилуйя из мотета «</w:t>
      </w:r>
      <w:proofErr w:type="spellStart"/>
      <w:r w:rsidRPr="00915110">
        <w:rPr>
          <w:sz w:val="28"/>
          <w:szCs w:val="28"/>
          <w:lang w:val="en-US"/>
        </w:rPr>
        <w:t>Exsultate</w:t>
      </w:r>
      <w:proofErr w:type="spellEnd"/>
      <w:r w:rsidRPr="00915110">
        <w:rPr>
          <w:sz w:val="28"/>
          <w:szCs w:val="28"/>
        </w:rPr>
        <w:t xml:space="preserve"> </w:t>
      </w:r>
      <w:r w:rsidRPr="00915110">
        <w:rPr>
          <w:sz w:val="28"/>
          <w:szCs w:val="28"/>
          <w:lang w:val="en-US"/>
        </w:rPr>
        <w:t>Jubilate</w:t>
      </w:r>
      <w:r w:rsidRPr="00915110">
        <w:rPr>
          <w:sz w:val="28"/>
          <w:szCs w:val="28"/>
        </w:rPr>
        <w:t xml:space="preserve">»  </w:t>
      </w:r>
    </w:p>
    <w:p w:rsidR="00915110" w:rsidRPr="00915110" w:rsidRDefault="00915110" w:rsidP="00915110">
      <w:pPr>
        <w:rPr>
          <w:sz w:val="28"/>
          <w:szCs w:val="28"/>
        </w:rPr>
      </w:pPr>
      <w:r w:rsidRPr="00915110">
        <w:rPr>
          <w:b/>
          <w:bCs/>
          <w:sz w:val="28"/>
          <w:szCs w:val="28"/>
        </w:rPr>
        <w:t>Ж.</w:t>
      </w:r>
      <w:r w:rsidR="008D1BE9">
        <w:rPr>
          <w:b/>
          <w:bCs/>
          <w:sz w:val="28"/>
          <w:szCs w:val="28"/>
        </w:rPr>
        <w:t xml:space="preserve"> </w:t>
      </w:r>
      <w:r w:rsidRPr="00915110">
        <w:rPr>
          <w:b/>
          <w:bCs/>
          <w:sz w:val="28"/>
          <w:szCs w:val="28"/>
        </w:rPr>
        <w:t xml:space="preserve">Бизе: </w:t>
      </w:r>
      <w:r w:rsidRPr="00915110">
        <w:rPr>
          <w:sz w:val="28"/>
          <w:szCs w:val="28"/>
        </w:rPr>
        <w:t xml:space="preserve">Ария </w:t>
      </w:r>
      <w:proofErr w:type="spellStart"/>
      <w:r w:rsidRPr="00915110">
        <w:rPr>
          <w:sz w:val="28"/>
          <w:szCs w:val="28"/>
        </w:rPr>
        <w:t>Хозе</w:t>
      </w:r>
      <w:proofErr w:type="spellEnd"/>
      <w:r w:rsidRPr="00915110">
        <w:rPr>
          <w:sz w:val="28"/>
          <w:szCs w:val="28"/>
        </w:rPr>
        <w:t xml:space="preserve"> о цветке из оперы «Кармен». Хабанера из оперы «Кармен». Куплеты Тореадора из оперы «Кармен»</w:t>
      </w:r>
    </w:p>
    <w:p w:rsidR="00915110" w:rsidRPr="00915110" w:rsidRDefault="00915110" w:rsidP="00915110">
      <w:pPr>
        <w:rPr>
          <w:sz w:val="28"/>
          <w:szCs w:val="28"/>
        </w:rPr>
      </w:pPr>
      <w:r w:rsidRPr="00915110">
        <w:rPr>
          <w:b/>
          <w:bCs/>
          <w:sz w:val="28"/>
          <w:szCs w:val="28"/>
        </w:rPr>
        <w:t>Ш.</w:t>
      </w:r>
      <w:r w:rsidR="008D1BE9">
        <w:rPr>
          <w:b/>
          <w:bCs/>
          <w:sz w:val="28"/>
          <w:szCs w:val="28"/>
        </w:rPr>
        <w:t xml:space="preserve"> </w:t>
      </w:r>
      <w:proofErr w:type="spellStart"/>
      <w:r w:rsidRPr="00915110">
        <w:rPr>
          <w:b/>
          <w:bCs/>
          <w:sz w:val="28"/>
          <w:szCs w:val="28"/>
        </w:rPr>
        <w:t>Гуно</w:t>
      </w:r>
      <w:proofErr w:type="spellEnd"/>
      <w:r w:rsidRPr="00915110">
        <w:rPr>
          <w:b/>
          <w:bCs/>
          <w:sz w:val="28"/>
          <w:szCs w:val="28"/>
        </w:rPr>
        <w:t xml:space="preserve">: </w:t>
      </w:r>
      <w:r w:rsidRPr="00915110">
        <w:rPr>
          <w:sz w:val="28"/>
          <w:szCs w:val="28"/>
        </w:rPr>
        <w:t xml:space="preserve">Ария Маргариты с жемчугом из оперы «Фауст». Романс </w:t>
      </w:r>
      <w:proofErr w:type="spellStart"/>
      <w:r w:rsidRPr="00915110">
        <w:rPr>
          <w:sz w:val="28"/>
          <w:szCs w:val="28"/>
        </w:rPr>
        <w:t>Зибеля</w:t>
      </w:r>
      <w:proofErr w:type="spellEnd"/>
      <w:r w:rsidRPr="00915110">
        <w:rPr>
          <w:sz w:val="28"/>
          <w:szCs w:val="28"/>
        </w:rPr>
        <w:t xml:space="preserve"> из оперы «Фауст». Вальс Джульетты из оперы «Ромео и Джульетта»</w:t>
      </w:r>
    </w:p>
    <w:p w:rsidR="00915110" w:rsidRPr="00915110" w:rsidRDefault="00915110" w:rsidP="00915110">
      <w:pPr>
        <w:rPr>
          <w:sz w:val="28"/>
          <w:szCs w:val="28"/>
        </w:rPr>
      </w:pPr>
      <w:r w:rsidRPr="00915110">
        <w:rPr>
          <w:sz w:val="28"/>
          <w:szCs w:val="28"/>
        </w:rPr>
        <w:t>Заклинание цветов из оперы «Фауст»</w:t>
      </w:r>
    </w:p>
    <w:p w:rsidR="00915110" w:rsidRPr="00915110" w:rsidRDefault="00915110" w:rsidP="00915110">
      <w:pPr>
        <w:rPr>
          <w:sz w:val="28"/>
          <w:szCs w:val="28"/>
        </w:rPr>
      </w:pPr>
      <w:r w:rsidRPr="00915110">
        <w:rPr>
          <w:b/>
          <w:bCs/>
          <w:sz w:val="28"/>
          <w:szCs w:val="28"/>
        </w:rPr>
        <w:t>Г.Ф.</w:t>
      </w:r>
      <w:r w:rsidR="008D1BE9">
        <w:rPr>
          <w:b/>
          <w:bCs/>
          <w:sz w:val="28"/>
          <w:szCs w:val="28"/>
        </w:rPr>
        <w:t xml:space="preserve"> </w:t>
      </w:r>
      <w:r w:rsidRPr="00915110">
        <w:rPr>
          <w:b/>
          <w:bCs/>
          <w:sz w:val="28"/>
          <w:szCs w:val="28"/>
        </w:rPr>
        <w:t xml:space="preserve">Гендель: </w:t>
      </w:r>
      <w:r w:rsidRPr="00915110">
        <w:rPr>
          <w:sz w:val="28"/>
          <w:szCs w:val="28"/>
        </w:rPr>
        <w:t xml:space="preserve">Ария </w:t>
      </w:r>
      <w:proofErr w:type="spellStart"/>
      <w:r w:rsidRPr="00915110">
        <w:rPr>
          <w:sz w:val="28"/>
          <w:szCs w:val="28"/>
        </w:rPr>
        <w:t>Альмиры</w:t>
      </w:r>
      <w:proofErr w:type="spellEnd"/>
      <w:r w:rsidRPr="00915110">
        <w:rPr>
          <w:sz w:val="28"/>
          <w:szCs w:val="28"/>
        </w:rPr>
        <w:t xml:space="preserve"> из оперы «</w:t>
      </w:r>
      <w:proofErr w:type="spellStart"/>
      <w:r w:rsidRPr="00915110">
        <w:rPr>
          <w:sz w:val="28"/>
          <w:szCs w:val="28"/>
        </w:rPr>
        <w:t>Ринальдо</w:t>
      </w:r>
      <w:proofErr w:type="spellEnd"/>
      <w:r w:rsidRPr="00915110">
        <w:rPr>
          <w:sz w:val="28"/>
          <w:szCs w:val="28"/>
        </w:rPr>
        <w:t>». Ария Клеопатры из оперы «Юлий Цезарь». Ария Ксеркса («</w:t>
      </w:r>
      <w:proofErr w:type="spellStart"/>
      <w:r w:rsidRPr="00915110">
        <w:rPr>
          <w:sz w:val="28"/>
          <w:szCs w:val="28"/>
          <w:lang w:val="en-US"/>
        </w:rPr>
        <w:t>Ombra</w:t>
      </w:r>
      <w:proofErr w:type="spellEnd"/>
      <w:r w:rsidRPr="00915110">
        <w:rPr>
          <w:sz w:val="28"/>
          <w:szCs w:val="28"/>
        </w:rPr>
        <w:t xml:space="preserve"> </w:t>
      </w:r>
      <w:r w:rsidRPr="00915110">
        <w:rPr>
          <w:sz w:val="28"/>
          <w:szCs w:val="28"/>
          <w:lang w:val="en-US"/>
        </w:rPr>
        <w:t>ma</w:t>
      </w:r>
      <w:r w:rsidRPr="00915110">
        <w:rPr>
          <w:sz w:val="28"/>
          <w:szCs w:val="28"/>
        </w:rPr>
        <w:t xml:space="preserve"> </w:t>
      </w:r>
      <w:proofErr w:type="spellStart"/>
      <w:r w:rsidRPr="00915110">
        <w:rPr>
          <w:sz w:val="28"/>
          <w:szCs w:val="28"/>
          <w:lang w:val="en-US"/>
        </w:rPr>
        <w:t>fu</w:t>
      </w:r>
      <w:proofErr w:type="spellEnd"/>
      <w:r w:rsidRPr="00915110">
        <w:rPr>
          <w:sz w:val="28"/>
          <w:szCs w:val="28"/>
        </w:rPr>
        <w:t>») из оперы «Ксеркс»</w:t>
      </w:r>
    </w:p>
    <w:p w:rsidR="00915110" w:rsidRPr="00915110" w:rsidRDefault="00915110" w:rsidP="00915110">
      <w:pPr>
        <w:rPr>
          <w:sz w:val="28"/>
          <w:szCs w:val="28"/>
        </w:rPr>
      </w:pPr>
      <w:r w:rsidRPr="00915110">
        <w:rPr>
          <w:b/>
          <w:bCs/>
          <w:sz w:val="28"/>
          <w:szCs w:val="28"/>
        </w:rPr>
        <w:t>Дж.</w:t>
      </w:r>
      <w:r w:rsidR="008D1BE9">
        <w:rPr>
          <w:b/>
          <w:bCs/>
          <w:sz w:val="28"/>
          <w:szCs w:val="28"/>
        </w:rPr>
        <w:t xml:space="preserve"> </w:t>
      </w:r>
      <w:proofErr w:type="spellStart"/>
      <w:r w:rsidRPr="00915110">
        <w:rPr>
          <w:b/>
          <w:bCs/>
          <w:sz w:val="28"/>
          <w:szCs w:val="28"/>
        </w:rPr>
        <w:t>Пуччини</w:t>
      </w:r>
      <w:proofErr w:type="spellEnd"/>
      <w:r w:rsidRPr="00915110">
        <w:rPr>
          <w:b/>
          <w:bCs/>
          <w:sz w:val="28"/>
          <w:szCs w:val="28"/>
        </w:rPr>
        <w:t xml:space="preserve">: </w:t>
      </w:r>
      <w:r w:rsidRPr="00915110">
        <w:rPr>
          <w:sz w:val="28"/>
          <w:szCs w:val="28"/>
        </w:rPr>
        <w:t xml:space="preserve">Ария </w:t>
      </w:r>
      <w:proofErr w:type="spellStart"/>
      <w:r w:rsidRPr="00915110">
        <w:rPr>
          <w:sz w:val="28"/>
          <w:szCs w:val="28"/>
        </w:rPr>
        <w:t>Лауретты</w:t>
      </w:r>
      <w:proofErr w:type="spellEnd"/>
      <w:r w:rsidRPr="00915110">
        <w:rPr>
          <w:sz w:val="28"/>
          <w:szCs w:val="28"/>
        </w:rPr>
        <w:t xml:space="preserve"> из оперы «</w:t>
      </w:r>
      <w:proofErr w:type="spellStart"/>
      <w:r w:rsidRPr="00915110">
        <w:rPr>
          <w:sz w:val="28"/>
          <w:szCs w:val="28"/>
        </w:rPr>
        <w:t>Джанни</w:t>
      </w:r>
      <w:proofErr w:type="spellEnd"/>
      <w:r w:rsidRPr="00915110">
        <w:rPr>
          <w:sz w:val="28"/>
          <w:szCs w:val="28"/>
        </w:rPr>
        <w:t xml:space="preserve"> </w:t>
      </w:r>
      <w:proofErr w:type="spellStart"/>
      <w:r w:rsidRPr="00915110">
        <w:rPr>
          <w:sz w:val="28"/>
          <w:szCs w:val="28"/>
        </w:rPr>
        <w:t>Скикки</w:t>
      </w:r>
      <w:proofErr w:type="spellEnd"/>
      <w:r w:rsidRPr="00915110">
        <w:rPr>
          <w:sz w:val="28"/>
          <w:szCs w:val="28"/>
        </w:rPr>
        <w:t xml:space="preserve">». Ария </w:t>
      </w:r>
      <w:proofErr w:type="spellStart"/>
      <w:r w:rsidRPr="00915110">
        <w:rPr>
          <w:sz w:val="28"/>
          <w:szCs w:val="28"/>
        </w:rPr>
        <w:t>Мими</w:t>
      </w:r>
      <w:proofErr w:type="spellEnd"/>
      <w:r w:rsidRPr="00915110">
        <w:rPr>
          <w:sz w:val="28"/>
          <w:szCs w:val="28"/>
        </w:rPr>
        <w:t xml:space="preserve"> из оперы «Богема». Вальс </w:t>
      </w:r>
      <w:proofErr w:type="spellStart"/>
      <w:r w:rsidRPr="00915110">
        <w:rPr>
          <w:sz w:val="28"/>
          <w:szCs w:val="28"/>
        </w:rPr>
        <w:t>Мюзетты</w:t>
      </w:r>
      <w:proofErr w:type="spellEnd"/>
      <w:r w:rsidRPr="00915110">
        <w:rPr>
          <w:sz w:val="28"/>
          <w:szCs w:val="28"/>
        </w:rPr>
        <w:t xml:space="preserve"> из оперы «Богема»</w:t>
      </w:r>
    </w:p>
    <w:p w:rsidR="00915110" w:rsidRPr="00915110" w:rsidRDefault="00915110" w:rsidP="00915110">
      <w:pPr>
        <w:rPr>
          <w:sz w:val="28"/>
          <w:szCs w:val="28"/>
        </w:rPr>
      </w:pPr>
      <w:r w:rsidRPr="00915110">
        <w:rPr>
          <w:bCs/>
          <w:sz w:val="28"/>
          <w:szCs w:val="28"/>
        </w:rPr>
        <w:t>А.</w:t>
      </w:r>
      <w:r w:rsidR="003D0E9E">
        <w:rPr>
          <w:bCs/>
          <w:sz w:val="28"/>
          <w:szCs w:val="28"/>
        </w:rPr>
        <w:t xml:space="preserve"> </w:t>
      </w:r>
      <w:r w:rsidRPr="00915110">
        <w:rPr>
          <w:bCs/>
          <w:sz w:val="28"/>
          <w:szCs w:val="28"/>
        </w:rPr>
        <w:t>Вивальди.</w:t>
      </w:r>
      <w:r w:rsidRPr="00915110">
        <w:rPr>
          <w:sz w:val="28"/>
          <w:szCs w:val="28"/>
        </w:rPr>
        <w:t xml:space="preserve"> </w:t>
      </w:r>
      <w:proofErr w:type="spellStart"/>
      <w:r w:rsidRPr="00915110">
        <w:rPr>
          <w:sz w:val="28"/>
          <w:szCs w:val="28"/>
          <w:lang w:val="en-US"/>
        </w:rPr>
        <w:t>Vedro</w:t>
      </w:r>
      <w:proofErr w:type="spellEnd"/>
      <w:r w:rsidRPr="00915110">
        <w:rPr>
          <w:sz w:val="28"/>
          <w:szCs w:val="28"/>
        </w:rPr>
        <w:t xml:space="preserve"> </w:t>
      </w:r>
      <w:r w:rsidRPr="00915110">
        <w:rPr>
          <w:sz w:val="28"/>
          <w:szCs w:val="28"/>
          <w:lang w:val="en-US"/>
        </w:rPr>
        <w:t>con</w:t>
      </w:r>
      <w:r w:rsidRPr="00915110">
        <w:rPr>
          <w:sz w:val="28"/>
          <w:szCs w:val="28"/>
        </w:rPr>
        <w:t xml:space="preserve"> </w:t>
      </w:r>
      <w:proofErr w:type="spellStart"/>
      <w:r w:rsidRPr="00915110">
        <w:rPr>
          <w:sz w:val="28"/>
          <w:szCs w:val="28"/>
          <w:lang w:val="en-US"/>
        </w:rPr>
        <w:t>mio</w:t>
      </w:r>
      <w:proofErr w:type="spellEnd"/>
      <w:r w:rsidRPr="00915110">
        <w:rPr>
          <w:sz w:val="28"/>
          <w:szCs w:val="28"/>
        </w:rPr>
        <w:t xml:space="preserve"> </w:t>
      </w:r>
      <w:proofErr w:type="spellStart"/>
      <w:r w:rsidRPr="00915110">
        <w:rPr>
          <w:sz w:val="28"/>
          <w:szCs w:val="28"/>
          <w:lang w:val="en-US"/>
        </w:rPr>
        <w:t>diletto</w:t>
      </w:r>
      <w:proofErr w:type="spellEnd"/>
    </w:p>
    <w:p w:rsidR="00915110" w:rsidRPr="00915110" w:rsidRDefault="00915110" w:rsidP="00915110">
      <w:pPr>
        <w:rPr>
          <w:sz w:val="28"/>
          <w:szCs w:val="28"/>
        </w:rPr>
      </w:pPr>
      <w:r w:rsidRPr="00915110">
        <w:rPr>
          <w:bCs/>
          <w:sz w:val="28"/>
          <w:szCs w:val="28"/>
        </w:rPr>
        <w:t xml:space="preserve">Дж. </w:t>
      </w:r>
      <w:proofErr w:type="spellStart"/>
      <w:r w:rsidRPr="00915110">
        <w:rPr>
          <w:bCs/>
          <w:sz w:val="28"/>
          <w:szCs w:val="28"/>
        </w:rPr>
        <w:t>Сарти</w:t>
      </w:r>
      <w:proofErr w:type="spellEnd"/>
      <w:r w:rsidRPr="00915110">
        <w:rPr>
          <w:bCs/>
          <w:sz w:val="28"/>
          <w:szCs w:val="28"/>
        </w:rPr>
        <w:t>.</w:t>
      </w:r>
      <w:r w:rsidRPr="00915110">
        <w:rPr>
          <w:sz w:val="28"/>
          <w:szCs w:val="28"/>
        </w:rPr>
        <w:t xml:space="preserve"> Каватина </w:t>
      </w:r>
      <w:proofErr w:type="spellStart"/>
      <w:r w:rsidRPr="00915110">
        <w:rPr>
          <w:sz w:val="28"/>
          <w:szCs w:val="28"/>
        </w:rPr>
        <w:t>Лавинии</w:t>
      </w:r>
      <w:proofErr w:type="spellEnd"/>
    </w:p>
    <w:p w:rsidR="00915110" w:rsidRPr="00915110" w:rsidRDefault="00915110" w:rsidP="00915110">
      <w:pPr>
        <w:rPr>
          <w:sz w:val="28"/>
          <w:szCs w:val="28"/>
        </w:rPr>
      </w:pPr>
      <w:r w:rsidRPr="00915110">
        <w:rPr>
          <w:bCs/>
          <w:sz w:val="28"/>
          <w:szCs w:val="28"/>
        </w:rPr>
        <w:t>К.</w:t>
      </w:r>
      <w:r w:rsidR="003D0E9E">
        <w:rPr>
          <w:bCs/>
          <w:sz w:val="28"/>
          <w:szCs w:val="28"/>
        </w:rPr>
        <w:t xml:space="preserve"> </w:t>
      </w:r>
      <w:r w:rsidRPr="00915110">
        <w:rPr>
          <w:bCs/>
          <w:sz w:val="28"/>
          <w:szCs w:val="28"/>
        </w:rPr>
        <w:t>Сен-Санс.</w:t>
      </w:r>
      <w:r w:rsidRPr="00915110">
        <w:rPr>
          <w:sz w:val="28"/>
          <w:szCs w:val="28"/>
        </w:rPr>
        <w:t xml:space="preserve"> Ария </w:t>
      </w:r>
      <w:proofErr w:type="spellStart"/>
      <w:r w:rsidRPr="00915110">
        <w:rPr>
          <w:sz w:val="28"/>
          <w:szCs w:val="28"/>
        </w:rPr>
        <w:t>Далилы</w:t>
      </w:r>
      <w:proofErr w:type="spellEnd"/>
      <w:r w:rsidRPr="00915110">
        <w:rPr>
          <w:sz w:val="28"/>
          <w:szCs w:val="28"/>
        </w:rPr>
        <w:t xml:space="preserve"> из оперы «Самсон и </w:t>
      </w:r>
      <w:proofErr w:type="spellStart"/>
      <w:r w:rsidRPr="00915110">
        <w:rPr>
          <w:sz w:val="28"/>
          <w:szCs w:val="28"/>
        </w:rPr>
        <w:t>Далила</w:t>
      </w:r>
      <w:proofErr w:type="spellEnd"/>
      <w:r w:rsidRPr="00915110">
        <w:rPr>
          <w:sz w:val="28"/>
          <w:szCs w:val="28"/>
        </w:rPr>
        <w:t>»</w:t>
      </w:r>
    </w:p>
    <w:p w:rsidR="00915110" w:rsidRPr="00915110" w:rsidRDefault="00915110" w:rsidP="00915110">
      <w:pPr>
        <w:rPr>
          <w:sz w:val="28"/>
          <w:szCs w:val="28"/>
        </w:rPr>
      </w:pPr>
      <w:r w:rsidRPr="00915110">
        <w:rPr>
          <w:bCs/>
          <w:sz w:val="28"/>
          <w:szCs w:val="28"/>
        </w:rPr>
        <w:t>А.</w:t>
      </w:r>
      <w:r w:rsidR="003D0E9E">
        <w:rPr>
          <w:bCs/>
          <w:sz w:val="28"/>
          <w:szCs w:val="28"/>
        </w:rPr>
        <w:t xml:space="preserve"> </w:t>
      </w:r>
      <w:r w:rsidRPr="00915110">
        <w:rPr>
          <w:bCs/>
          <w:sz w:val="28"/>
          <w:szCs w:val="28"/>
        </w:rPr>
        <w:t>Дворжак.</w:t>
      </w:r>
      <w:r w:rsidRPr="00915110">
        <w:rPr>
          <w:sz w:val="28"/>
          <w:szCs w:val="28"/>
        </w:rPr>
        <w:t xml:space="preserve"> «Цыганская песня». Ария Русалки из оперы «Русалка»</w:t>
      </w:r>
    </w:p>
    <w:p w:rsidR="00915110" w:rsidRPr="00915110" w:rsidRDefault="00915110" w:rsidP="00915110">
      <w:pPr>
        <w:rPr>
          <w:sz w:val="28"/>
          <w:szCs w:val="28"/>
        </w:rPr>
      </w:pPr>
      <w:r w:rsidRPr="00915110">
        <w:rPr>
          <w:bCs/>
          <w:sz w:val="28"/>
          <w:szCs w:val="28"/>
        </w:rPr>
        <w:t>И.</w:t>
      </w:r>
      <w:r w:rsidR="003D0E9E">
        <w:rPr>
          <w:bCs/>
          <w:sz w:val="28"/>
          <w:szCs w:val="28"/>
        </w:rPr>
        <w:t xml:space="preserve"> </w:t>
      </w:r>
      <w:r w:rsidRPr="00915110">
        <w:rPr>
          <w:bCs/>
          <w:sz w:val="28"/>
          <w:szCs w:val="28"/>
        </w:rPr>
        <w:t>Штраус.</w:t>
      </w:r>
      <w:r w:rsidRPr="00915110">
        <w:rPr>
          <w:sz w:val="28"/>
          <w:szCs w:val="28"/>
        </w:rPr>
        <w:t xml:space="preserve"> Куплеты Адели из оперетты «Летучая мышь»</w:t>
      </w:r>
    </w:p>
    <w:p w:rsidR="00915110" w:rsidRPr="00915110" w:rsidRDefault="00915110" w:rsidP="00915110">
      <w:pPr>
        <w:rPr>
          <w:sz w:val="28"/>
          <w:szCs w:val="28"/>
        </w:rPr>
      </w:pPr>
      <w:r w:rsidRPr="00915110">
        <w:rPr>
          <w:bCs/>
          <w:sz w:val="28"/>
          <w:szCs w:val="28"/>
        </w:rPr>
        <w:t>А.</w:t>
      </w:r>
      <w:r w:rsidR="003D0E9E">
        <w:rPr>
          <w:bCs/>
          <w:sz w:val="28"/>
          <w:szCs w:val="28"/>
        </w:rPr>
        <w:t xml:space="preserve"> </w:t>
      </w:r>
      <w:proofErr w:type="spellStart"/>
      <w:r w:rsidRPr="00915110">
        <w:rPr>
          <w:bCs/>
          <w:sz w:val="28"/>
          <w:szCs w:val="28"/>
        </w:rPr>
        <w:t>Гретри</w:t>
      </w:r>
      <w:proofErr w:type="spellEnd"/>
      <w:r w:rsidRPr="00915110">
        <w:rPr>
          <w:bCs/>
          <w:sz w:val="28"/>
          <w:szCs w:val="28"/>
        </w:rPr>
        <w:t>.</w:t>
      </w:r>
      <w:r w:rsidRPr="00915110">
        <w:rPr>
          <w:sz w:val="28"/>
          <w:szCs w:val="28"/>
        </w:rPr>
        <w:t xml:space="preserve"> Ария </w:t>
      </w:r>
      <w:proofErr w:type="spellStart"/>
      <w:r w:rsidRPr="00915110">
        <w:rPr>
          <w:sz w:val="28"/>
          <w:szCs w:val="28"/>
        </w:rPr>
        <w:t>Лоретты</w:t>
      </w:r>
      <w:proofErr w:type="spellEnd"/>
      <w:r w:rsidRPr="00915110">
        <w:rPr>
          <w:sz w:val="28"/>
          <w:szCs w:val="28"/>
        </w:rPr>
        <w:t xml:space="preserve"> из оперы «Ричард Львиное Сердце»</w:t>
      </w:r>
    </w:p>
    <w:p w:rsidR="00915110" w:rsidRPr="00915110" w:rsidRDefault="00915110" w:rsidP="00915110">
      <w:pPr>
        <w:rPr>
          <w:sz w:val="28"/>
          <w:szCs w:val="28"/>
        </w:rPr>
      </w:pPr>
      <w:r w:rsidRPr="00915110">
        <w:rPr>
          <w:bCs/>
          <w:sz w:val="28"/>
          <w:szCs w:val="28"/>
        </w:rPr>
        <w:t>Дж.</w:t>
      </w:r>
      <w:r w:rsidR="003D0E9E">
        <w:rPr>
          <w:bCs/>
          <w:sz w:val="28"/>
          <w:szCs w:val="28"/>
        </w:rPr>
        <w:t xml:space="preserve"> </w:t>
      </w:r>
      <w:r w:rsidRPr="00915110">
        <w:rPr>
          <w:bCs/>
          <w:sz w:val="28"/>
          <w:szCs w:val="28"/>
        </w:rPr>
        <w:t>Гершвин.</w:t>
      </w:r>
      <w:r w:rsidRPr="00915110">
        <w:rPr>
          <w:sz w:val="28"/>
          <w:szCs w:val="28"/>
        </w:rPr>
        <w:t xml:space="preserve"> Колыбельная Клары из оперы «Порги и </w:t>
      </w:r>
      <w:proofErr w:type="spellStart"/>
      <w:r w:rsidRPr="00915110">
        <w:rPr>
          <w:sz w:val="28"/>
          <w:szCs w:val="28"/>
        </w:rPr>
        <w:t>Бесс</w:t>
      </w:r>
      <w:proofErr w:type="spellEnd"/>
      <w:r w:rsidRPr="00915110">
        <w:rPr>
          <w:sz w:val="28"/>
          <w:szCs w:val="28"/>
        </w:rPr>
        <w:t>»</w:t>
      </w:r>
    </w:p>
    <w:p w:rsidR="00915110" w:rsidRPr="00915110" w:rsidRDefault="00915110" w:rsidP="00915110">
      <w:pPr>
        <w:rPr>
          <w:sz w:val="28"/>
          <w:szCs w:val="28"/>
        </w:rPr>
      </w:pPr>
      <w:r w:rsidRPr="00915110">
        <w:rPr>
          <w:bCs/>
          <w:sz w:val="28"/>
          <w:szCs w:val="28"/>
        </w:rPr>
        <w:t>Э.Л.</w:t>
      </w:r>
      <w:r w:rsidR="003D0E9E">
        <w:rPr>
          <w:bCs/>
          <w:sz w:val="28"/>
          <w:szCs w:val="28"/>
        </w:rPr>
        <w:t xml:space="preserve"> </w:t>
      </w:r>
      <w:proofErr w:type="spellStart"/>
      <w:r w:rsidRPr="00915110">
        <w:rPr>
          <w:bCs/>
          <w:sz w:val="28"/>
          <w:szCs w:val="28"/>
        </w:rPr>
        <w:t>Уэббер</w:t>
      </w:r>
      <w:proofErr w:type="spellEnd"/>
      <w:r w:rsidRPr="00915110">
        <w:rPr>
          <w:bCs/>
          <w:sz w:val="28"/>
          <w:szCs w:val="28"/>
        </w:rPr>
        <w:t>.</w:t>
      </w:r>
      <w:r w:rsidRPr="00915110">
        <w:rPr>
          <w:sz w:val="28"/>
          <w:szCs w:val="28"/>
        </w:rPr>
        <w:t xml:space="preserve"> </w:t>
      </w:r>
      <w:r w:rsidRPr="00915110">
        <w:rPr>
          <w:sz w:val="28"/>
          <w:szCs w:val="28"/>
          <w:lang w:val="en-US"/>
        </w:rPr>
        <w:t>Pie</w:t>
      </w:r>
      <w:r w:rsidRPr="00915110">
        <w:rPr>
          <w:sz w:val="28"/>
          <w:szCs w:val="28"/>
        </w:rPr>
        <w:t xml:space="preserve"> </w:t>
      </w:r>
      <w:proofErr w:type="spellStart"/>
      <w:r w:rsidRPr="00915110">
        <w:rPr>
          <w:sz w:val="28"/>
          <w:szCs w:val="28"/>
          <w:lang w:val="en-US"/>
        </w:rPr>
        <w:t>Jesu</w:t>
      </w:r>
      <w:proofErr w:type="spellEnd"/>
    </w:p>
    <w:p w:rsidR="00915110" w:rsidRPr="00915110" w:rsidRDefault="00915110" w:rsidP="00915110">
      <w:pPr>
        <w:rPr>
          <w:sz w:val="28"/>
          <w:szCs w:val="28"/>
          <w:lang w:val="en-US"/>
        </w:rPr>
      </w:pPr>
      <w:r w:rsidRPr="00915110">
        <w:rPr>
          <w:bCs/>
          <w:sz w:val="28"/>
          <w:szCs w:val="28"/>
        </w:rPr>
        <w:t>Л.</w:t>
      </w:r>
      <w:r w:rsidR="003D0E9E">
        <w:rPr>
          <w:bCs/>
          <w:sz w:val="28"/>
          <w:szCs w:val="28"/>
        </w:rPr>
        <w:t xml:space="preserve"> </w:t>
      </w:r>
      <w:proofErr w:type="spellStart"/>
      <w:r w:rsidRPr="00915110">
        <w:rPr>
          <w:bCs/>
          <w:sz w:val="28"/>
          <w:szCs w:val="28"/>
        </w:rPr>
        <w:t>Ардити</w:t>
      </w:r>
      <w:proofErr w:type="spellEnd"/>
      <w:r w:rsidRPr="00915110">
        <w:rPr>
          <w:bCs/>
          <w:sz w:val="28"/>
          <w:szCs w:val="28"/>
        </w:rPr>
        <w:t>.</w:t>
      </w:r>
      <w:r w:rsidRPr="00915110">
        <w:rPr>
          <w:sz w:val="28"/>
          <w:szCs w:val="28"/>
        </w:rPr>
        <w:t xml:space="preserve"> </w:t>
      </w:r>
      <w:r w:rsidR="003D0E9E">
        <w:rPr>
          <w:sz w:val="28"/>
          <w:szCs w:val="28"/>
          <w:lang w:val="en-US"/>
        </w:rPr>
        <w:t>II</w:t>
      </w:r>
      <w:r w:rsidRPr="00915110">
        <w:rPr>
          <w:sz w:val="28"/>
          <w:szCs w:val="28"/>
          <w:lang w:val="en-US"/>
        </w:rPr>
        <w:t xml:space="preserve"> </w:t>
      </w:r>
      <w:proofErr w:type="spellStart"/>
      <w:r w:rsidRPr="00915110">
        <w:rPr>
          <w:sz w:val="28"/>
          <w:szCs w:val="28"/>
          <w:lang w:val="en-US"/>
        </w:rPr>
        <w:t>Bachio</w:t>
      </w:r>
      <w:proofErr w:type="spellEnd"/>
    </w:p>
    <w:p w:rsidR="00915110" w:rsidRPr="00915110" w:rsidRDefault="00915110" w:rsidP="00915110">
      <w:pPr>
        <w:rPr>
          <w:sz w:val="28"/>
          <w:szCs w:val="28"/>
          <w:lang w:val="en-US"/>
        </w:rPr>
      </w:pPr>
      <w:r w:rsidRPr="00915110">
        <w:rPr>
          <w:bCs/>
          <w:sz w:val="28"/>
          <w:szCs w:val="28"/>
        </w:rPr>
        <w:t>Ф</w:t>
      </w:r>
      <w:r w:rsidRPr="00915110">
        <w:rPr>
          <w:bCs/>
          <w:sz w:val="28"/>
          <w:szCs w:val="28"/>
          <w:lang w:val="en-US"/>
        </w:rPr>
        <w:t>.</w:t>
      </w:r>
      <w:r w:rsidR="003D0E9E" w:rsidRPr="007A7D0C">
        <w:rPr>
          <w:bCs/>
          <w:sz w:val="28"/>
          <w:szCs w:val="28"/>
          <w:lang w:val="en-US"/>
        </w:rPr>
        <w:t xml:space="preserve"> </w:t>
      </w:r>
      <w:r w:rsidRPr="00915110">
        <w:rPr>
          <w:bCs/>
          <w:sz w:val="28"/>
          <w:szCs w:val="28"/>
        </w:rPr>
        <w:t>Шуберт</w:t>
      </w:r>
      <w:r w:rsidRPr="00915110">
        <w:rPr>
          <w:bCs/>
          <w:sz w:val="28"/>
          <w:szCs w:val="28"/>
          <w:lang w:val="en-US"/>
        </w:rPr>
        <w:t>.</w:t>
      </w:r>
      <w:r w:rsidRPr="00915110">
        <w:rPr>
          <w:sz w:val="28"/>
          <w:szCs w:val="28"/>
          <w:lang w:val="en-US"/>
        </w:rPr>
        <w:t xml:space="preserve"> Ave Maria</w:t>
      </w:r>
    </w:p>
    <w:p w:rsidR="00915110" w:rsidRPr="00915110" w:rsidRDefault="00915110" w:rsidP="00915110">
      <w:pPr>
        <w:rPr>
          <w:sz w:val="28"/>
          <w:szCs w:val="28"/>
        </w:rPr>
      </w:pPr>
      <w:r w:rsidRPr="00915110">
        <w:rPr>
          <w:bCs/>
          <w:sz w:val="28"/>
          <w:szCs w:val="28"/>
        </w:rPr>
        <w:t>Ф.</w:t>
      </w:r>
      <w:r w:rsidR="003D0E9E">
        <w:rPr>
          <w:bCs/>
          <w:sz w:val="28"/>
          <w:szCs w:val="28"/>
        </w:rPr>
        <w:t xml:space="preserve"> </w:t>
      </w:r>
      <w:proofErr w:type="spellStart"/>
      <w:r w:rsidRPr="00915110">
        <w:rPr>
          <w:bCs/>
          <w:sz w:val="28"/>
          <w:szCs w:val="28"/>
        </w:rPr>
        <w:t>Легар</w:t>
      </w:r>
      <w:proofErr w:type="spellEnd"/>
      <w:r w:rsidRPr="00915110">
        <w:rPr>
          <w:bCs/>
          <w:sz w:val="28"/>
          <w:szCs w:val="28"/>
        </w:rPr>
        <w:t>.</w:t>
      </w:r>
      <w:r w:rsidRPr="00915110">
        <w:rPr>
          <w:sz w:val="28"/>
          <w:szCs w:val="28"/>
        </w:rPr>
        <w:t xml:space="preserve"> Песенка </w:t>
      </w:r>
      <w:proofErr w:type="spellStart"/>
      <w:r w:rsidRPr="00915110">
        <w:rPr>
          <w:sz w:val="28"/>
          <w:szCs w:val="28"/>
        </w:rPr>
        <w:t>Джудитты</w:t>
      </w:r>
      <w:proofErr w:type="spellEnd"/>
      <w:r w:rsidRPr="00915110">
        <w:rPr>
          <w:sz w:val="28"/>
          <w:szCs w:val="28"/>
        </w:rPr>
        <w:t xml:space="preserve"> из оперы «</w:t>
      </w:r>
      <w:proofErr w:type="spellStart"/>
      <w:r w:rsidRPr="00915110">
        <w:rPr>
          <w:sz w:val="28"/>
          <w:szCs w:val="28"/>
        </w:rPr>
        <w:t>Джудитта</w:t>
      </w:r>
      <w:proofErr w:type="spellEnd"/>
      <w:r w:rsidRPr="00915110">
        <w:rPr>
          <w:sz w:val="28"/>
          <w:szCs w:val="28"/>
        </w:rPr>
        <w:t>»</w:t>
      </w:r>
    </w:p>
    <w:p w:rsidR="00915110" w:rsidRPr="00915110" w:rsidRDefault="00915110" w:rsidP="00915110">
      <w:pPr>
        <w:rPr>
          <w:sz w:val="28"/>
          <w:szCs w:val="28"/>
        </w:rPr>
      </w:pPr>
      <w:r w:rsidRPr="00915110">
        <w:rPr>
          <w:bCs/>
          <w:sz w:val="28"/>
          <w:szCs w:val="28"/>
        </w:rPr>
        <w:t>И.</w:t>
      </w:r>
      <w:r w:rsidR="003D0E9E">
        <w:rPr>
          <w:bCs/>
          <w:sz w:val="28"/>
          <w:szCs w:val="28"/>
        </w:rPr>
        <w:t xml:space="preserve"> </w:t>
      </w:r>
      <w:r w:rsidRPr="00915110">
        <w:rPr>
          <w:bCs/>
          <w:sz w:val="28"/>
          <w:szCs w:val="28"/>
        </w:rPr>
        <w:t>Кальман.</w:t>
      </w:r>
      <w:r w:rsidRPr="00915110">
        <w:rPr>
          <w:sz w:val="28"/>
          <w:szCs w:val="28"/>
        </w:rPr>
        <w:t xml:space="preserve"> Ария мистера Икс из оперетты «Принцесса цирка»</w:t>
      </w:r>
    </w:p>
    <w:p w:rsidR="00915110" w:rsidRPr="00915110" w:rsidRDefault="00915110" w:rsidP="00915110">
      <w:pPr>
        <w:rPr>
          <w:sz w:val="28"/>
          <w:szCs w:val="28"/>
        </w:rPr>
      </w:pPr>
      <w:r w:rsidRPr="00915110">
        <w:rPr>
          <w:bCs/>
          <w:sz w:val="28"/>
          <w:szCs w:val="28"/>
        </w:rPr>
        <w:t>А.</w:t>
      </w:r>
      <w:r w:rsidR="003D0E9E">
        <w:rPr>
          <w:bCs/>
          <w:sz w:val="28"/>
          <w:szCs w:val="28"/>
        </w:rPr>
        <w:t xml:space="preserve"> </w:t>
      </w:r>
      <w:proofErr w:type="spellStart"/>
      <w:r w:rsidRPr="00915110">
        <w:rPr>
          <w:bCs/>
          <w:sz w:val="28"/>
          <w:szCs w:val="28"/>
        </w:rPr>
        <w:t>Алябьев</w:t>
      </w:r>
      <w:proofErr w:type="spellEnd"/>
      <w:r w:rsidRPr="00915110">
        <w:rPr>
          <w:bCs/>
          <w:sz w:val="28"/>
          <w:szCs w:val="28"/>
        </w:rPr>
        <w:t>.</w:t>
      </w:r>
      <w:r w:rsidRPr="00915110">
        <w:rPr>
          <w:sz w:val="28"/>
          <w:szCs w:val="28"/>
        </w:rPr>
        <w:t xml:space="preserve"> Романс «Соловей»</w:t>
      </w:r>
    </w:p>
    <w:p w:rsidR="00915110" w:rsidRPr="00915110" w:rsidRDefault="00915110" w:rsidP="00915110">
      <w:pPr>
        <w:rPr>
          <w:sz w:val="28"/>
          <w:szCs w:val="28"/>
        </w:rPr>
      </w:pPr>
      <w:r w:rsidRPr="00915110">
        <w:rPr>
          <w:bCs/>
          <w:sz w:val="28"/>
          <w:szCs w:val="28"/>
        </w:rPr>
        <w:t>И.</w:t>
      </w:r>
      <w:r w:rsidR="003D0E9E">
        <w:rPr>
          <w:bCs/>
          <w:sz w:val="28"/>
          <w:szCs w:val="28"/>
        </w:rPr>
        <w:t xml:space="preserve"> </w:t>
      </w:r>
      <w:r w:rsidRPr="00915110">
        <w:rPr>
          <w:bCs/>
          <w:sz w:val="28"/>
          <w:szCs w:val="28"/>
        </w:rPr>
        <w:t>Дунаевский.</w:t>
      </w:r>
      <w:r w:rsidRPr="00915110">
        <w:rPr>
          <w:sz w:val="28"/>
          <w:szCs w:val="28"/>
        </w:rPr>
        <w:t xml:space="preserve"> Песня Маруси из оперетты «Дороги к </w:t>
      </w:r>
      <w:proofErr w:type="spellStart"/>
      <w:r w:rsidRPr="00915110">
        <w:rPr>
          <w:sz w:val="28"/>
          <w:szCs w:val="28"/>
        </w:rPr>
        <w:t>сча</w:t>
      </w:r>
      <w:proofErr w:type="spellEnd"/>
      <w:proofErr w:type="gramStart"/>
      <w:r w:rsidRPr="00915110">
        <w:rPr>
          <w:sz w:val="28"/>
          <w:szCs w:val="28"/>
          <w:lang w:val="en-US"/>
        </w:rPr>
        <w:t>c</w:t>
      </w:r>
      <w:proofErr w:type="spellStart"/>
      <w:proofErr w:type="gramEnd"/>
      <w:r w:rsidRPr="00915110">
        <w:rPr>
          <w:sz w:val="28"/>
          <w:szCs w:val="28"/>
        </w:rPr>
        <w:t>тью</w:t>
      </w:r>
      <w:proofErr w:type="spellEnd"/>
      <w:r w:rsidRPr="00915110">
        <w:rPr>
          <w:sz w:val="28"/>
          <w:szCs w:val="28"/>
        </w:rPr>
        <w:t>»</w:t>
      </w:r>
    </w:p>
    <w:p w:rsidR="00915110" w:rsidRPr="00915110" w:rsidRDefault="00915110" w:rsidP="00915110">
      <w:pPr>
        <w:rPr>
          <w:sz w:val="28"/>
          <w:szCs w:val="28"/>
        </w:rPr>
      </w:pPr>
      <w:r w:rsidRPr="00915110">
        <w:rPr>
          <w:bCs/>
          <w:sz w:val="28"/>
          <w:szCs w:val="28"/>
        </w:rPr>
        <w:t>Русская народная песня</w:t>
      </w:r>
      <w:r w:rsidRPr="00915110">
        <w:rPr>
          <w:sz w:val="28"/>
          <w:szCs w:val="28"/>
        </w:rPr>
        <w:t xml:space="preserve"> «Волга-реченька»</w:t>
      </w:r>
    </w:p>
    <w:p w:rsidR="00915110" w:rsidRPr="00915110" w:rsidRDefault="00915110" w:rsidP="00915110">
      <w:pPr>
        <w:jc w:val="both"/>
        <w:rPr>
          <w:i/>
          <w:sz w:val="28"/>
          <w:szCs w:val="28"/>
        </w:rPr>
      </w:pPr>
      <w:r w:rsidRPr="00915110">
        <w:rPr>
          <w:i/>
          <w:sz w:val="28"/>
          <w:szCs w:val="28"/>
        </w:rPr>
        <w:t>Эстрадный вокал:</w:t>
      </w:r>
    </w:p>
    <w:p w:rsidR="00915110" w:rsidRPr="00915110" w:rsidRDefault="00915110" w:rsidP="00915110">
      <w:pPr>
        <w:jc w:val="both"/>
        <w:rPr>
          <w:sz w:val="28"/>
          <w:szCs w:val="28"/>
        </w:rPr>
      </w:pPr>
      <w:r w:rsidRPr="00915110">
        <w:rPr>
          <w:sz w:val="28"/>
          <w:szCs w:val="28"/>
        </w:rPr>
        <w:t xml:space="preserve">песни на стихи Леонида </w:t>
      </w:r>
      <w:proofErr w:type="spellStart"/>
      <w:r w:rsidRPr="00915110">
        <w:rPr>
          <w:sz w:val="28"/>
          <w:szCs w:val="28"/>
        </w:rPr>
        <w:t>Дербенева</w:t>
      </w:r>
      <w:proofErr w:type="spellEnd"/>
    </w:p>
    <w:p w:rsidR="00915110" w:rsidRPr="00915110" w:rsidRDefault="00915110" w:rsidP="00915110">
      <w:pPr>
        <w:rPr>
          <w:sz w:val="28"/>
        </w:rPr>
      </w:pPr>
      <w:r w:rsidRPr="00915110">
        <w:rPr>
          <w:sz w:val="28"/>
        </w:rPr>
        <w:lastRenderedPageBreak/>
        <w:t xml:space="preserve">                                                                          </w:t>
      </w:r>
      <w:r>
        <w:rPr>
          <w:sz w:val="28"/>
        </w:rPr>
        <w:t xml:space="preserve">             </w:t>
      </w:r>
      <w:r w:rsidRPr="00915110">
        <w:rPr>
          <w:sz w:val="28"/>
        </w:rPr>
        <w:t>Приложение №3 к Положению</w:t>
      </w:r>
    </w:p>
    <w:p w:rsidR="00915110" w:rsidRPr="00915110" w:rsidRDefault="00915110" w:rsidP="00915110">
      <w:pPr>
        <w:rPr>
          <w:sz w:val="28"/>
        </w:rPr>
      </w:pPr>
    </w:p>
    <w:p w:rsidR="00915110" w:rsidRPr="00915110" w:rsidRDefault="00915110" w:rsidP="00915110">
      <w:pPr>
        <w:rPr>
          <w:sz w:val="28"/>
        </w:rPr>
      </w:pPr>
    </w:p>
    <w:p w:rsidR="00915110" w:rsidRPr="00915110" w:rsidRDefault="00915110" w:rsidP="00915110">
      <w:pPr>
        <w:rPr>
          <w:sz w:val="28"/>
        </w:rPr>
      </w:pPr>
    </w:p>
    <w:tbl>
      <w:tblPr>
        <w:tblW w:w="0" w:type="auto"/>
        <w:tblCellMar>
          <w:left w:w="30" w:type="dxa"/>
          <w:right w:w="0" w:type="dxa"/>
        </w:tblCellMar>
        <w:tblLook w:val="04A0" w:firstRow="1" w:lastRow="0" w:firstColumn="1" w:lastColumn="0" w:noHBand="0" w:noVBand="1"/>
      </w:tblPr>
      <w:tblGrid>
        <w:gridCol w:w="361"/>
        <w:gridCol w:w="3674"/>
        <w:gridCol w:w="782"/>
        <w:gridCol w:w="951"/>
        <w:gridCol w:w="1424"/>
        <w:gridCol w:w="2118"/>
      </w:tblGrid>
      <w:tr w:rsidR="00915110" w:rsidRPr="00915110" w:rsidTr="00915110">
        <w:trPr>
          <w:hidden/>
        </w:trPr>
        <w:tc>
          <w:tcPr>
            <w:tcW w:w="361" w:type="dxa"/>
            <w:vAlign w:val="center"/>
            <w:hideMark/>
          </w:tcPr>
          <w:p w:rsidR="00915110" w:rsidRPr="00915110" w:rsidRDefault="00915110" w:rsidP="00915110">
            <w:pPr>
              <w:rPr>
                <w:rFonts w:ascii="Calibri" w:eastAsia="Calibri" w:hAnsi="Calibri"/>
                <w:vanish/>
              </w:rPr>
            </w:pPr>
          </w:p>
        </w:tc>
        <w:tc>
          <w:tcPr>
            <w:tcW w:w="3674" w:type="dxa"/>
            <w:vAlign w:val="center"/>
            <w:hideMark/>
          </w:tcPr>
          <w:p w:rsidR="00915110" w:rsidRPr="00915110" w:rsidRDefault="00915110" w:rsidP="00915110">
            <w:pPr>
              <w:rPr>
                <w:rFonts w:ascii="Calibri" w:eastAsia="Calibri" w:hAnsi="Calibri"/>
                <w:vanish/>
              </w:rPr>
            </w:pPr>
          </w:p>
        </w:tc>
        <w:tc>
          <w:tcPr>
            <w:tcW w:w="782" w:type="dxa"/>
            <w:vAlign w:val="center"/>
            <w:hideMark/>
          </w:tcPr>
          <w:p w:rsidR="00915110" w:rsidRPr="00915110" w:rsidRDefault="00915110" w:rsidP="00915110">
            <w:pPr>
              <w:rPr>
                <w:rFonts w:ascii="Calibri" w:eastAsia="Calibri" w:hAnsi="Calibri"/>
                <w:vanish/>
              </w:rPr>
            </w:pPr>
          </w:p>
        </w:tc>
        <w:tc>
          <w:tcPr>
            <w:tcW w:w="951" w:type="dxa"/>
            <w:vAlign w:val="center"/>
            <w:hideMark/>
          </w:tcPr>
          <w:p w:rsidR="00915110" w:rsidRPr="00915110" w:rsidRDefault="00915110" w:rsidP="00915110">
            <w:pPr>
              <w:rPr>
                <w:rFonts w:ascii="Calibri" w:eastAsia="Calibri" w:hAnsi="Calibri"/>
                <w:vanish/>
              </w:rPr>
            </w:pPr>
          </w:p>
        </w:tc>
        <w:tc>
          <w:tcPr>
            <w:tcW w:w="1424" w:type="dxa"/>
            <w:vAlign w:val="center"/>
            <w:hideMark/>
          </w:tcPr>
          <w:p w:rsidR="00915110" w:rsidRPr="00915110" w:rsidRDefault="00915110" w:rsidP="00915110">
            <w:pPr>
              <w:rPr>
                <w:rFonts w:ascii="Calibri" w:eastAsia="Calibri" w:hAnsi="Calibri"/>
                <w:vanish/>
              </w:rPr>
            </w:pPr>
          </w:p>
        </w:tc>
        <w:tc>
          <w:tcPr>
            <w:tcW w:w="2118" w:type="dxa"/>
            <w:vAlign w:val="center"/>
            <w:hideMark/>
          </w:tcPr>
          <w:p w:rsidR="00915110" w:rsidRPr="00915110" w:rsidRDefault="00915110" w:rsidP="00915110">
            <w:pPr>
              <w:rPr>
                <w:rFonts w:ascii="Calibri" w:eastAsia="Calibri" w:hAnsi="Calibri"/>
                <w:vanish/>
              </w:rPr>
            </w:pPr>
          </w:p>
        </w:tc>
      </w:tr>
    </w:tbl>
    <w:p w:rsidR="00915110" w:rsidRPr="00915110" w:rsidRDefault="00915110" w:rsidP="00915110">
      <w:pPr>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661"/>
        <w:gridCol w:w="332"/>
        <w:gridCol w:w="318"/>
        <w:gridCol w:w="961"/>
        <w:gridCol w:w="906"/>
        <w:gridCol w:w="761"/>
        <w:gridCol w:w="207"/>
        <w:gridCol w:w="468"/>
        <w:gridCol w:w="261"/>
        <w:gridCol w:w="549"/>
        <w:gridCol w:w="653"/>
        <w:gridCol w:w="345"/>
        <w:gridCol w:w="374"/>
        <w:gridCol w:w="367"/>
        <w:gridCol w:w="361"/>
        <w:gridCol w:w="399"/>
        <w:gridCol w:w="381"/>
        <w:gridCol w:w="370"/>
        <w:gridCol w:w="393"/>
        <w:gridCol w:w="338"/>
        <w:gridCol w:w="352"/>
        <w:gridCol w:w="119"/>
        <w:gridCol w:w="75"/>
      </w:tblGrid>
      <w:tr w:rsidR="00915110" w:rsidRPr="00915110" w:rsidTr="00915110">
        <w:trPr>
          <w:gridAfter w:val="1"/>
          <w:hidden/>
        </w:trPr>
        <w:tc>
          <w:tcPr>
            <w:tcW w:w="648" w:type="dxa"/>
            <w:vAlign w:val="center"/>
            <w:hideMark/>
          </w:tcPr>
          <w:p w:rsidR="00915110" w:rsidRPr="00915110" w:rsidRDefault="00915110" w:rsidP="00915110">
            <w:pPr>
              <w:rPr>
                <w:rFonts w:ascii="Calibri" w:eastAsia="Calibri" w:hAnsi="Calibri"/>
                <w:vanish/>
              </w:rPr>
            </w:pPr>
          </w:p>
        </w:tc>
        <w:tc>
          <w:tcPr>
            <w:tcW w:w="312" w:type="dxa"/>
            <w:vAlign w:val="center"/>
            <w:hideMark/>
          </w:tcPr>
          <w:p w:rsidR="00915110" w:rsidRPr="00915110" w:rsidRDefault="00915110" w:rsidP="00915110">
            <w:pPr>
              <w:rPr>
                <w:rFonts w:ascii="Calibri" w:eastAsia="Calibri" w:hAnsi="Calibri"/>
                <w:vanish/>
              </w:rPr>
            </w:pPr>
          </w:p>
        </w:tc>
        <w:tc>
          <w:tcPr>
            <w:tcW w:w="300" w:type="dxa"/>
            <w:vAlign w:val="center"/>
            <w:hideMark/>
          </w:tcPr>
          <w:p w:rsidR="00915110" w:rsidRPr="00915110" w:rsidRDefault="00915110" w:rsidP="00915110">
            <w:pPr>
              <w:rPr>
                <w:rFonts w:ascii="Calibri" w:eastAsia="Calibri" w:hAnsi="Calibri"/>
                <w:vanish/>
              </w:rPr>
            </w:pPr>
          </w:p>
        </w:tc>
        <w:tc>
          <w:tcPr>
            <w:tcW w:w="984" w:type="dxa"/>
            <w:vAlign w:val="center"/>
            <w:hideMark/>
          </w:tcPr>
          <w:p w:rsidR="00915110" w:rsidRPr="00915110" w:rsidRDefault="00915110" w:rsidP="00915110">
            <w:pPr>
              <w:rPr>
                <w:rFonts w:ascii="Calibri" w:eastAsia="Calibri" w:hAnsi="Calibri"/>
                <w:vanish/>
              </w:rPr>
            </w:pPr>
          </w:p>
        </w:tc>
        <w:tc>
          <w:tcPr>
            <w:tcW w:w="900" w:type="dxa"/>
            <w:vAlign w:val="center"/>
            <w:hideMark/>
          </w:tcPr>
          <w:p w:rsidR="00915110" w:rsidRPr="00915110" w:rsidRDefault="00915110" w:rsidP="00915110">
            <w:pPr>
              <w:rPr>
                <w:rFonts w:ascii="Calibri" w:eastAsia="Calibri" w:hAnsi="Calibri"/>
                <w:vanish/>
              </w:rPr>
            </w:pPr>
          </w:p>
        </w:tc>
        <w:tc>
          <w:tcPr>
            <w:tcW w:w="720" w:type="dxa"/>
            <w:vAlign w:val="center"/>
            <w:hideMark/>
          </w:tcPr>
          <w:p w:rsidR="00915110" w:rsidRPr="00915110" w:rsidRDefault="00915110" w:rsidP="00915110">
            <w:pPr>
              <w:rPr>
                <w:rFonts w:ascii="Calibri" w:eastAsia="Calibri" w:hAnsi="Calibri"/>
                <w:vanish/>
              </w:rPr>
            </w:pPr>
          </w:p>
        </w:tc>
        <w:tc>
          <w:tcPr>
            <w:tcW w:w="168" w:type="dxa"/>
            <w:vAlign w:val="center"/>
            <w:hideMark/>
          </w:tcPr>
          <w:p w:rsidR="00915110" w:rsidRPr="00915110" w:rsidRDefault="00915110" w:rsidP="00915110">
            <w:pPr>
              <w:rPr>
                <w:rFonts w:ascii="Calibri" w:eastAsia="Calibri" w:hAnsi="Calibri"/>
                <w:vanish/>
              </w:rPr>
            </w:pPr>
          </w:p>
        </w:tc>
        <w:tc>
          <w:tcPr>
            <w:tcW w:w="456" w:type="dxa"/>
            <w:vAlign w:val="center"/>
            <w:hideMark/>
          </w:tcPr>
          <w:p w:rsidR="00915110" w:rsidRPr="00915110" w:rsidRDefault="00915110" w:rsidP="00915110">
            <w:pPr>
              <w:rPr>
                <w:rFonts w:ascii="Calibri" w:eastAsia="Calibri" w:hAnsi="Calibri"/>
                <w:vanish/>
              </w:rPr>
            </w:pPr>
          </w:p>
        </w:tc>
        <w:tc>
          <w:tcPr>
            <w:tcW w:w="240" w:type="dxa"/>
            <w:vAlign w:val="center"/>
            <w:hideMark/>
          </w:tcPr>
          <w:p w:rsidR="00915110" w:rsidRPr="00915110" w:rsidRDefault="00915110" w:rsidP="00915110">
            <w:pPr>
              <w:rPr>
                <w:rFonts w:ascii="Calibri" w:eastAsia="Calibri" w:hAnsi="Calibri"/>
                <w:vanish/>
              </w:rPr>
            </w:pPr>
          </w:p>
        </w:tc>
        <w:tc>
          <w:tcPr>
            <w:tcW w:w="552" w:type="dxa"/>
            <w:vAlign w:val="center"/>
            <w:hideMark/>
          </w:tcPr>
          <w:p w:rsidR="00915110" w:rsidRPr="00915110" w:rsidRDefault="00915110" w:rsidP="00915110">
            <w:pPr>
              <w:rPr>
                <w:rFonts w:ascii="Calibri" w:eastAsia="Calibri" w:hAnsi="Calibri"/>
                <w:vanish/>
              </w:rPr>
            </w:pPr>
          </w:p>
        </w:tc>
        <w:tc>
          <w:tcPr>
            <w:tcW w:w="768" w:type="dxa"/>
            <w:vAlign w:val="center"/>
            <w:hideMark/>
          </w:tcPr>
          <w:p w:rsidR="00915110" w:rsidRPr="00915110" w:rsidRDefault="00915110" w:rsidP="00915110">
            <w:pPr>
              <w:rPr>
                <w:rFonts w:ascii="Calibri" w:eastAsia="Calibri" w:hAnsi="Calibri"/>
                <w:vanish/>
              </w:rPr>
            </w:pPr>
          </w:p>
        </w:tc>
        <w:tc>
          <w:tcPr>
            <w:tcW w:w="444" w:type="dxa"/>
            <w:vAlign w:val="center"/>
            <w:hideMark/>
          </w:tcPr>
          <w:p w:rsidR="00915110" w:rsidRPr="00915110" w:rsidRDefault="00915110" w:rsidP="00915110">
            <w:pPr>
              <w:rPr>
                <w:rFonts w:ascii="Calibri" w:eastAsia="Calibri" w:hAnsi="Calibri"/>
                <w:vanish/>
              </w:rPr>
            </w:pPr>
          </w:p>
        </w:tc>
        <w:tc>
          <w:tcPr>
            <w:tcW w:w="432" w:type="dxa"/>
            <w:vAlign w:val="center"/>
            <w:hideMark/>
          </w:tcPr>
          <w:p w:rsidR="00915110" w:rsidRPr="00915110" w:rsidRDefault="00915110" w:rsidP="00915110">
            <w:pPr>
              <w:rPr>
                <w:rFonts w:ascii="Calibri" w:eastAsia="Calibri" w:hAnsi="Calibri"/>
                <w:vanish/>
              </w:rPr>
            </w:pPr>
          </w:p>
        </w:tc>
        <w:tc>
          <w:tcPr>
            <w:tcW w:w="432" w:type="dxa"/>
            <w:vAlign w:val="center"/>
            <w:hideMark/>
          </w:tcPr>
          <w:p w:rsidR="00915110" w:rsidRPr="00915110" w:rsidRDefault="00915110" w:rsidP="00915110">
            <w:pPr>
              <w:rPr>
                <w:rFonts w:ascii="Calibri" w:eastAsia="Calibri" w:hAnsi="Calibri"/>
                <w:vanish/>
              </w:rPr>
            </w:pPr>
          </w:p>
        </w:tc>
        <w:tc>
          <w:tcPr>
            <w:tcW w:w="432" w:type="dxa"/>
            <w:vAlign w:val="center"/>
            <w:hideMark/>
          </w:tcPr>
          <w:p w:rsidR="00915110" w:rsidRPr="00915110" w:rsidRDefault="00915110" w:rsidP="00915110">
            <w:pPr>
              <w:rPr>
                <w:rFonts w:ascii="Calibri" w:eastAsia="Calibri" w:hAnsi="Calibri"/>
                <w:vanish/>
              </w:rPr>
            </w:pPr>
          </w:p>
        </w:tc>
        <w:tc>
          <w:tcPr>
            <w:tcW w:w="432" w:type="dxa"/>
            <w:vAlign w:val="center"/>
            <w:hideMark/>
          </w:tcPr>
          <w:p w:rsidR="00915110" w:rsidRPr="00915110" w:rsidRDefault="00915110" w:rsidP="00915110">
            <w:pPr>
              <w:rPr>
                <w:rFonts w:ascii="Calibri" w:eastAsia="Calibri" w:hAnsi="Calibri"/>
                <w:vanish/>
              </w:rPr>
            </w:pPr>
          </w:p>
        </w:tc>
        <w:tc>
          <w:tcPr>
            <w:tcW w:w="432" w:type="dxa"/>
            <w:vAlign w:val="center"/>
            <w:hideMark/>
          </w:tcPr>
          <w:p w:rsidR="00915110" w:rsidRPr="00915110" w:rsidRDefault="00915110" w:rsidP="00915110">
            <w:pPr>
              <w:rPr>
                <w:rFonts w:ascii="Calibri" w:eastAsia="Calibri" w:hAnsi="Calibri"/>
                <w:vanish/>
              </w:rPr>
            </w:pPr>
          </w:p>
        </w:tc>
        <w:tc>
          <w:tcPr>
            <w:tcW w:w="432" w:type="dxa"/>
            <w:vAlign w:val="center"/>
            <w:hideMark/>
          </w:tcPr>
          <w:p w:rsidR="00915110" w:rsidRPr="00915110" w:rsidRDefault="00915110" w:rsidP="00915110">
            <w:pPr>
              <w:rPr>
                <w:rFonts w:ascii="Calibri" w:eastAsia="Calibri" w:hAnsi="Calibri"/>
                <w:vanish/>
              </w:rPr>
            </w:pPr>
          </w:p>
        </w:tc>
        <w:tc>
          <w:tcPr>
            <w:tcW w:w="504" w:type="dxa"/>
            <w:vAlign w:val="center"/>
            <w:hideMark/>
          </w:tcPr>
          <w:p w:rsidR="00915110" w:rsidRPr="00915110" w:rsidRDefault="00915110" w:rsidP="00915110">
            <w:pPr>
              <w:rPr>
                <w:rFonts w:ascii="Calibri" w:eastAsia="Calibri" w:hAnsi="Calibri"/>
                <w:vanish/>
              </w:rPr>
            </w:pPr>
          </w:p>
        </w:tc>
        <w:tc>
          <w:tcPr>
            <w:tcW w:w="432" w:type="dxa"/>
            <w:vAlign w:val="center"/>
            <w:hideMark/>
          </w:tcPr>
          <w:p w:rsidR="00915110" w:rsidRPr="00915110" w:rsidRDefault="00915110" w:rsidP="00915110">
            <w:pPr>
              <w:rPr>
                <w:rFonts w:ascii="Calibri" w:eastAsia="Calibri" w:hAnsi="Calibri"/>
                <w:vanish/>
              </w:rPr>
            </w:pPr>
          </w:p>
        </w:tc>
        <w:tc>
          <w:tcPr>
            <w:tcW w:w="456" w:type="dxa"/>
            <w:vAlign w:val="center"/>
            <w:hideMark/>
          </w:tcPr>
          <w:p w:rsidR="00915110" w:rsidRPr="00915110" w:rsidRDefault="00915110" w:rsidP="00915110">
            <w:pPr>
              <w:rPr>
                <w:rFonts w:ascii="Calibri" w:eastAsia="Calibri" w:hAnsi="Calibri"/>
                <w:vanish/>
              </w:rPr>
            </w:pPr>
          </w:p>
        </w:tc>
        <w:tc>
          <w:tcPr>
            <w:tcW w:w="120" w:type="dxa"/>
            <w:vAlign w:val="center"/>
            <w:hideMark/>
          </w:tcPr>
          <w:p w:rsidR="00915110" w:rsidRPr="00915110" w:rsidRDefault="00915110" w:rsidP="00915110">
            <w:pPr>
              <w:rPr>
                <w:rFonts w:ascii="Calibri" w:eastAsia="Calibri" w:hAnsi="Calibri"/>
                <w:vanish/>
              </w:rPr>
            </w:pPr>
          </w:p>
        </w:tc>
      </w:tr>
      <w:tr w:rsidR="00915110" w:rsidRPr="00915110" w:rsidTr="00915110">
        <w:trPr>
          <w:trHeight w:val="300"/>
        </w:trPr>
        <w:tc>
          <w:tcPr>
            <w:tcW w:w="0" w:type="auto"/>
            <w:gridSpan w:val="10"/>
            <w:vMerge w:val="restart"/>
            <w:tcBorders>
              <w:top w:val="single" w:sz="6" w:space="0" w:color="000000"/>
              <w:left w:val="nil"/>
              <w:bottom w:val="nil"/>
              <w:right w:val="single" w:sz="6" w:space="0" w:color="000000"/>
            </w:tcBorders>
            <w:hideMark/>
          </w:tcPr>
          <w:p w:rsidR="00915110" w:rsidRPr="00915110" w:rsidRDefault="00915110" w:rsidP="00915110">
            <w:pPr>
              <w:rPr>
                <w:rFonts w:ascii="Arial" w:hAnsi="Arial" w:cs="Arial"/>
                <w:sz w:val="18"/>
                <w:szCs w:val="18"/>
              </w:rPr>
            </w:pPr>
            <w:r w:rsidRPr="00915110">
              <w:rPr>
                <w:rFonts w:ascii="Arial" w:hAnsi="Arial" w:cs="Arial"/>
                <w:sz w:val="18"/>
                <w:szCs w:val="18"/>
              </w:rPr>
              <w:t>ОТДЕЛЕНИЕ ВЛАДИМИР Г. ВЛАДИМИР</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15110" w:rsidRPr="00915110" w:rsidRDefault="00915110" w:rsidP="00915110">
            <w:pPr>
              <w:rPr>
                <w:rFonts w:ascii="Arial" w:hAnsi="Arial" w:cs="Arial"/>
                <w:sz w:val="16"/>
                <w:szCs w:val="16"/>
              </w:rPr>
            </w:pPr>
            <w:r w:rsidRPr="00915110">
              <w:rPr>
                <w:rFonts w:ascii="Arial" w:hAnsi="Arial" w:cs="Arial"/>
                <w:sz w:val="16"/>
                <w:szCs w:val="16"/>
              </w:rPr>
              <w:t>БИК</w:t>
            </w:r>
          </w:p>
        </w:tc>
        <w:tc>
          <w:tcPr>
            <w:tcW w:w="0" w:type="auto"/>
            <w:gridSpan w:val="10"/>
            <w:tcBorders>
              <w:top w:val="single" w:sz="6" w:space="0" w:color="000000"/>
              <w:left w:val="nil"/>
              <w:bottom w:val="nil"/>
              <w:right w:val="nil"/>
            </w:tcBorders>
            <w:hideMark/>
          </w:tcPr>
          <w:p w:rsidR="00915110" w:rsidRPr="00915110" w:rsidRDefault="00915110" w:rsidP="00915110">
            <w:pPr>
              <w:rPr>
                <w:rFonts w:ascii="Arial" w:hAnsi="Arial" w:cs="Arial"/>
                <w:sz w:val="18"/>
                <w:szCs w:val="18"/>
              </w:rPr>
            </w:pPr>
            <w:r w:rsidRPr="00915110">
              <w:rPr>
                <w:rFonts w:ascii="Arial" w:hAnsi="Arial" w:cs="Arial"/>
                <w:sz w:val="18"/>
                <w:szCs w:val="18"/>
              </w:rPr>
              <w:t>041708001</w:t>
            </w: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360"/>
        </w:trPr>
        <w:tc>
          <w:tcPr>
            <w:tcW w:w="0" w:type="auto"/>
            <w:gridSpan w:val="10"/>
            <w:vMerge/>
            <w:tcBorders>
              <w:top w:val="single" w:sz="6" w:space="0" w:color="000000"/>
              <w:left w:val="nil"/>
              <w:bottom w:val="nil"/>
              <w:right w:val="single" w:sz="6" w:space="0" w:color="000000"/>
            </w:tcBorders>
            <w:vAlign w:val="center"/>
            <w:hideMark/>
          </w:tcPr>
          <w:p w:rsidR="00915110" w:rsidRPr="00915110" w:rsidRDefault="00915110" w:rsidP="00915110">
            <w:pPr>
              <w:rPr>
                <w:rFonts w:ascii="Arial" w:hAnsi="Arial" w:cs="Arial"/>
                <w:sz w:val="18"/>
                <w:szCs w:val="18"/>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5110" w:rsidRPr="00915110" w:rsidRDefault="00915110" w:rsidP="00915110">
            <w:pPr>
              <w:rPr>
                <w:rFonts w:ascii="Arial" w:hAnsi="Arial" w:cs="Arial"/>
                <w:sz w:val="16"/>
                <w:szCs w:val="16"/>
              </w:rPr>
            </w:pPr>
            <w:proofErr w:type="spellStart"/>
            <w:r w:rsidRPr="00915110">
              <w:rPr>
                <w:rFonts w:ascii="Arial" w:hAnsi="Arial" w:cs="Arial"/>
                <w:sz w:val="16"/>
                <w:szCs w:val="16"/>
              </w:rPr>
              <w:t>Сч</w:t>
            </w:r>
            <w:proofErr w:type="spellEnd"/>
            <w:r w:rsidRPr="00915110">
              <w:rPr>
                <w:rFonts w:ascii="Arial" w:hAnsi="Arial" w:cs="Arial"/>
                <w:sz w:val="16"/>
                <w:szCs w:val="16"/>
              </w:rPr>
              <w:t>. №</w:t>
            </w:r>
          </w:p>
        </w:tc>
        <w:tc>
          <w:tcPr>
            <w:tcW w:w="0" w:type="auto"/>
            <w:gridSpan w:val="10"/>
            <w:vMerge w:val="restart"/>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195"/>
        </w:trPr>
        <w:tc>
          <w:tcPr>
            <w:tcW w:w="0" w:type="auto"/>
            <w:gridSpan w:val="10"/>
            <w:tcBorders>
              <w:top w:val="nil"/>
              <w:left w:val="nil"/>
              <w:bottom w:val="single" w:sz="6" w:space="0" w:color="000000"/>
              <w:right w:val="single" w:sz="6" w:space="0" w:color="000000"/>
            </w:tcBorders>
            <w:vAlign w:val="center"/>
            <w:hideMark/>
          </w:tcPr>
          <w:p w:rsidR="00915110" w:rsidRPr="00915110" w:rsidRDefault="00915110" w:rsidP="00915110">
            <w:pPr>
              <w:rPr>
                <w:rFonts w:ascii="Arial" w:hAnsi="Arial" w:cs="Arial"/>
                <w:sz w:val="16"/>
                <w:szCs w:val="16"/>
              </w:rPr>
            </w:pPr>
            <w:r w:rsidRPr="00915110">
              <w:rPr>
                <w:rFonts w:ascii="Arial" w:hAnsi="Arial" w:cs="Arial"/>
                <w:sz w:val="16"/>
                <w:szCs w:val="16"/>
              </w:rPr>
              <w:t>Банк получателя</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rPr>
                <w:rFonts w:ascii="Arial" w:hAnsi="Arial" w:cs="Arial"/>
                <w:sz w:val="16"/>
                <w:szCs w:val="16"/>
              </w:rPr>
            </w:pPr>
          </w:p>
        </w:tc>
        <w:tc>
          <w:tcPr>
            <w:tcW w:w="0" w:type="auto"/>
            <w:gridSpan w:val="10"/>
            <w:vMerge/>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300"/>
        </w:trPr>
        <w:tc>
          <w:tcPr>
            <w:tcW w:w="0" w:type="auto"/>
            <w:gridSpan w:val="5"/>
            <w:tcBorders>
              <w:top w:val="nil"/>
              <w:left w:val="nil"/>
              <w:bottom w:val="single" w:sz="6" w:space="0" w:color="000000"/>
              <w:right w:val="single" w:sz="6" w:space="0" w:color="000000"/>
            </w:tcBorders>
            <w:vAlign w:val="center"/>
            <w:hideMark/>
          </w:tcPr>
          <w:p w:rsidR="00915110" w:rsidRPr="00915110" w:rsidRDefault="00915110" w:rsidP="00915110">
            <w:pPr>
              <w:rPr>
                <w:rFonts w:ascii="Arial" w:hAnsi="Arial" w:cs="Arial"/>
                <w:sz w:val="18"/>
                <w:szCs w:val="18"/>
              </w:rPr>
            </w:pPr>
            <w:r w:rsidRPr="00915110">
              <w:rPr>
                <w:rFonts w:ascii="Arial" w:hAnsi="Arial" w:cs="Arial"/>
                <w:sz w:val="18"/>
                <w:szCs w:val="18"/>
              </w:rPr>
              <w:t>3329008665</w:t>
            </w:r>
          </w:p>
        </w:tc>
        <w:tc>
          <w:tcPr>
            <w:tcW w:w="0" w:type="auto"/>
            <w:gridSpan w:val="5"/>
            <w:tcBorders>
              <w:top w:val="nil"/>
              <w:left w:val="nil"/>
              <w:bottom w:val="single" w:sz="6" w:space="0" w:color="000000"/>
              <w:right w:val="dotted" w:sz="6" w:space="0" w:color="000000"/>
            </w:tcBorders>
            <w:vAlign w:val="center"/>
            <w:hideMark/>
          </w:tcPr>
          <w:p w:rsidR="00915110" w:rsidRPr="00915110" w:rsidRDefault="00915110" w:rsidP="00915110">
            <w:pPr>
              <w:rPr>
                <w:rFonts w:ascii="Arial" w:hAnsi="Arial" w:cs="Arial"/>
                <w:sz w:val="18"/>
                <w:szCs w:val="18"/>
              </w:rPr>
            </w:pPr>
            <w:r w:rsidRPr="00915110">
              <w:rPr>
                <w:rFonts w:ascii="Arial" w:hAnsi="Arial" w:cs="Arial"/>
                <w:sz w:val="18"/>
                <w:szCs w:val="18"/>
              </w:rPr>
              <w:t>332901001</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915110" w:rsidRPr="00915110" w:rsidRDefault="00915110" w:rsidP="00915110">
            <w:pPr>
              <w:rPr>
                <w:rFonts w:ascii="Arial" w:hAnsi="Arial" w:cs="Arial"/>
                <w:sz w:val="16"/>
                <w:szCs w:val="16"/>
              </w:rPr>
            </w:pPr>
            <w:proofErr w:type="spellStart"/>
            <w:r w:rsidRPr="00915110">
              <w:rPr>
                <w:rFonts w:ascii="Arial" w:hAnsi="Arial" w:cs="Arial"/>
                <w:sz w:val="16"/>
                <w:szCs w:val="16"/>
              </w:rPr>
              <w:t>Сч</w:t>
            </w:r>
            <w:proofErr w:type="spellEnd"/>
            <w:r w:rsidRPr="00915110">
              <w:rPr>
                <w:rFonts w:ascii="Arial" w:hAnsi="Arial" w:cs="Arial"/>
                <w:sz w:val="16"/>
                <w:szCs w:val="16"/>
              </w:rPr>
              <w:t>. №</w:t>
            </w:r>
          </w:p>
        </w:tc>
        <w:tc>
          <w:tcPr>
            <w:tcW w:w="0" w:type="auto"/>
            <w:gridSpan w:val="10"/>
            <w:vMerge w:val="restart"/>
            <w:hideMark/>
          </w:tcPr>
          <w:p w:rsidR="00915110" w:rsidRPr="00915110" w:rsidRDefault="00915110" w:rsidP="00915110">
            <w:pPr>
              <w:rPr>
                <w:rFonts w:ascii="Arial" w:hAnsi="Arial" w:cs="Arial"/>
                <w:sz w:val="18"/>
                <w:szCs w:val="18"/>
              </w:rPr>
            </w:pPr>
            <w:r w:rsidRPr="00915110">
              <w:rPr>
                <w:rFonts w:ascii="Arial" w:hAnsi="Arial" w:cs="Arial"/>
                <w:sz w:val="18"/>
                <w:szCs w:val="18"/>
              </w:rPr>
              <w:t>40601810000081000001</w:t>
            </w: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30"/>
        </w:trPr>
        <w:tc>
          <w:tcPr>
            <w:tcW w:w="0" w:type="auto"/>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rPr>
                <w:rFonts w:ascii="Arial" w:hAnsi="Arial" w:cs="Arial"/>
                <w:sz w:val="16"/>
                <w:szCs w:val="16"/>
              </w:rPr>
            </w:pPr>
          </w:p>
        </w:tc>
        <w:tc>
          <w:tcPr>
            <w:tcW w:w="0" w:type="auto"/>
            <w:gridSpan w:val="10"/>
            <w:vMerge/>
            <w:vAlign w:val="center"/>
            <w:hideMark/>
          </w:tcPr>
          <w:p w:rsidR="00915110" w:rsidRPr="00915110" w:rsidRDefault="00915110" w:rsidP="00915110">
            <w:pPr>
              <w:rPr>
                <w:rFonts w:ascii="Arial" w:hAnsi="Arial" w:cs="Arial"/>
                <w:sz w:val="18"/>
                <w:szCs w:val="18"/>
              </w:rPr>
            </w:pPr>
          </w:p>
        </w:tc>
        <w:tc>
          <w:tcPr>
            <w:tcW w:w="0" w:type="auto"/>
            <w:vAlign w:val="center"/>
            <w:hideMark/>
          </w:tcPr>
          <w:p w:rsidR="00915110" w:rsidRPr="00915110" w:rsidRDefault="00915110" w:rsidP="00915110">
            <w:pPr>
              <w:spacing w:line="30" w:lineRule="atLeast"/>
              <w:rPr>
                <w:rFonts w:ascii="Arial" w:hAnsi="Arial" w:cs="Arial"/>
                <w:sz w:val="16"/>
                <w:szCs w:val="16"/>
              </w:rPr>
            </w:pPr>
            <w:r w:rsidRPr="00915110">
              <w:rPr>
                <w:rFonts w:ascii="Arial" w:hAnsi="Arial" w:cs="Arial"/>
                <w:sz w:val="16"/>
                <w:szCs w:val="16"/>
              </w:rPr>
              <w:t> </w:t>
            </w:r>
          </w:p>
        </w:tc>
      </w:tr>
      <w:tr w:rsidR="00915110" w:rsidRPr="00915110" w:rsidTr="00915110">
        <w:trPr>
          <w:trHeight w:val="540"/>
        </w:trPr>
        <w:tc>
          <w:tcPr>
            <w:tcW w:w="0" w:type="auto"/>
            <w:gridSpan w:val="10"/>
            <w:vMerge w:val="restart"/>
            <w:tcBorders>
              <w:top w:val="nil"/>
              <w:left w:val="nil"/>
              <w:bottom w:val="nil"/>
              <w:right w:val="single" w:sz="6" w:space="0" w:color="000000"/>
            </w:tcBorders>
            <w:hideMark/>
          </w:tcPr>
          <w:p w:rsidR="00915110" w:rsidRPr="00915110" w:rsidRDefault="00915110" w:rsidP="00915110">
            <w:pPr>
              <w:rPr>
                <w:rFonts w:ascii="Arial" w:hAnsi="Arial" w:cs="Arial"/>
                <w:sz w:val="18"/>
                <w:szCs w:val="18"/>
              </w:rPr>
            </w:pPr>
            <w:r w:rsidRPr="00915110">
              <w:rPr>
                <w:rFonts w:ascii="Arial" w:hAnsi="Arial" w:cs="Arial"/>
                <w:sz w:val="18"/>
                <w:szCs w:val="18"/>
              </w:rPr>
              <w:t xml:space="preserve">УФК по Владимирской области (ГБУК "Центр классической музыки", </w:t>
            </w:r>
            <w:proofErr w:type="gramStart"/>
            <w:r w:rsidRPr="00915110">
              <w:rPr>
                <w:rFonts w:ascii="Arial" w:hAnsi="Arial" w:cs="Arial"/>
                <w:sz w:val="18"/>
                <w:szCs w:val="18"/>
              </w:rPr>
              <w:t>л</w:t>
            </w:r>
            <w:proofErr w:type="gramEnd"/>
            <w:r w:rsidRPr="00915110">
              <w:rPr>
                <w:rFonts w:ascii="Arial" w:hAnsi="Arial" w:cs="Arial"/>
                <w:sz w:val="18"/>
                <w:szCs w:val="18"/>
              </w:rPr>
              <w:t>/с 20286Х88840)</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rPr>
                <w:rFonts w:ascii="Arial" w:hAnsi="Arial" w:cs="Arial"/>
                <w:sz w:val="16"/>
                <w:szCs w:val="16"/>
              </w:rPr>
            </w:pPr>
          </w:p>
        </w:tc>
        <w:tc>
          <w:tcPr>
            <w:tcW w:w="0" w:type="auto"/>
            <w:gridSpan w:val="10"/>
            <w:vMerge/>
            <w:vAlign w:val="center"/>
            <w:hideMark/>
          </w:tcPr>
          <w:p w:rsidR="00915110" w:rsidRPr="00915110" w:rsidRDefault="00915110" w:rsidP="00915110">
            <w:pPr>
              <w:rPr>
                <w:rFonts w:ascii="Arial" w:hAnsi="Arial" w:cs="Arial"/>
                <w:sz w:val="18"/>
                <w:szCs w:val="18"/>
              </w:rPr>
            </w:pP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270"/>
        </w:trPr>
        <w:tc>
          <w:tcPr>
            <w:tcW w:w="0" w:type="auto"/>
            <w:gridSpan w:val="10"/>
            <w:vMerge/>
            <w:tcBorders>
              <w:top w:val="nil"/>
              <w:left w:val="nil"/>
              <w:bottom w:val="nil"/>
              <w:right w:val="single" w:sz="6" w:space="0" w:color="000000"/>
            </w:tcBorders>
            <w:vAlign w:val="center"/>
            <w:hideMark/>
          </w:tcPr>
          <w:p w:rsidR="00915110" w:rsidRPr="00915110" w:rsidRDefault="00915110" w:rsidP="00915110">
            <w:pPr>
              <w:rPr>
                <w:rFonts w:ascii="Arial" w:hAnsi="Arial" w:cs="Arial"/>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rPr>
                <w:rFonts w:ascii="Arial" w:hAnsi="Arial" w:cs="Arial"/>
                <w:sz w:val="16"/>
                <w:szCs w:val="16"/>
              </w:rPr>
            </w:pPr>
            <w:r w:rsidRPr="00915110">
              <w:rPr>
                <w:rFonts w:ascii="Arial" w:hAnsi="Arial" w:cs="Arial"/>
                <w:sz w:val="16"/>
                <w:szCs w:val="16"/>
              </w:rPr>
              <w:t>Вид </w:t>
            </w:r>
            <w:proofErr w:type="gramStart"/>
            <w:r w:rsidRPr="00915110">
              <w:rPr>
                <w:rFonts w:ascii="Arial" w:hAnsi="Arial" w:cs="Arial"/>
                <w:sz w:val="16"/>
                <w:szCs w:val="16"/>
              </w:rPr>
              <w:t>оп</w:t>
            </w:r>
            <w:proofErr w:type="gramEnd"/>
            <w:r w:rsidRPr="00915110">
              <w:rPr>
                <w:rFonts w:ascii="Arial" w:hAnsi="Arial" w:cs="Arial"/>
                <w:sz w:val="16"/>
                <w:szCs w:val="16"/>
              </w:rPr>
              <w:t>.</w:t>
            </w:r>
          </w:p>
        </w:tc>
        <w:tc>
          <w:tcPr>
            <w:tcW w:w="0" w:type="auto"/>
            <w:gridSpan w:val="3"/>
            <w:tcBorders>
              <w:top w:val="single" w:sz="6" w:space="0" w:color="000000"/>
              <w:left w:val="single" w:sz="6" w:space="0" w:color="000000"/>
              <w:bottom w:val="nil"/>
              <w:right w:val="single" w:sz="6" w:space="0" w:color="000000"/>
            </w:tcBorders>
            <w:vAlign w:val="center"/>
            <w:hideMark/>
          </w:tcPr>
          <w:p w:rsidR="00915110" w:rsidRPr="00915110" w:rsidRDefault="00915110" w:rsidP="00915110">
            <w:pPr>
              <w:rPr>
                <w:rFonts w:ascii="Arial" w:hAnsi="Arial" w:cs="Arial"/>
                <w:sz w:val="18"/>
                <w:szCs w:val="18"/>
              </w:rPr>
            </w:pPr>
            <w:r w:rsidRPr="00915110">
              <w:rPr>
                <w:rFonts w:ascii="Arial" w:hAnsi="Arial" w:cs="Arial"/>
                <w:sz w:val="18"/>
                <w:szCs w:val="18"/>
              </w:rPr>
              <w:t>01</w:t>
            </w:r>
          </w:p>
        </w:tc>
        <w:tc>
          <w:tcPr>
            <w:tcW w:w="0" w:type="auto"/>
            <w:gridSpan w:val="3"/>
            <w:tcBorders>
              <w:top w:val="single" w:sz="6" w:space="0" w:color="000000"/>
              <w:left w:val="single" w:sz="6" w:space="0" w:color="000000"/>
              <w:bottom w:val="nil"/>
              <w:right w:val="nil"/>
            </w:tcBorders>
            <w:vAlign w:val="center"/>
            <w:hideMark/>
          </w:tcPr>
          <w:p w:rsidR="00915110" w:rsidRPr="00915110" w:rsidRDefault="00915110" w:rsidP="00915110">
            <w:pPr>
              <w:rPr>
                <w:rFonts w:ascii="Arial" w:hAnsi="Arial" w:cs="Arial"/>
                <w:sz w:val="16"/>
                <w:szCs w:val="16"/>
              </w:rPr>
            </w:pPr>
            <w:r w:rsidRPr="00915110">
              <w:rPr>
                <w:rFonts w:ascii="Arial" w:hAnsi="Arial" w:cs="Arial"/>
                <w:sz w:val="16"/>
                <w:szCs w:val="16"/>
              </w:rPr>
              <w:t>Срок плат.</w:t>
            </w:r>
          </w:p>
        </w:tc>
        <w:tc>
          <w:tcPr>
            <w:tcW w:w="0" w:type="auto"/>
            <w:gridSpan w:val="4"/>
            <w:tcBorders>
              <w:top w:val="single" w:sz="6" w:space="0" w:color="000000"/>
              <w:left w:val="single" w:sz="6" w:space="0" w:color="000000"/>
              <w:bottom w:val="nil"/>
              <w:right w:val="nil"/>
            </w:tcBorders>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270"/>
        </w:trPr>
        <w:tc>
          <w:tcPr>
            <w:tcW w:w="0" w:type="auto"/>
            <w:gridSpan w:val="10"/>
            <w:vMerge/>
            <w:tcBorders>
              <w:top w:val="nil"/>
              <w:left w:val="nil"/>
              <w:bottom w:val="nil"/>
              <w:right w:val="single" w:sz="6" w:space="0" w:color="000000"/>
            </w:tcBorders>
            <w:vAlign w:val="center"/>
            <w:hideMark/>
          </w:tcPr>
          <w:p w:rsidR="00915110" w:rsidRPr="00915110" w:rsidRDefault="00915110" w:rsidP="00915110">
            <w:pPr>
              <w:rPr>
                <w:rFonts w:ascii="Arial" w:hAnsi="Arial" w:cs="Arial"/>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rPr>
                <w:rFonts w:ascii="Arial" w:hAnsi="Arial" w:cs="Arial"/>
                <w:sz w:val="16"/>
                <w:szCs w:val="16"/>
              </w:rPr>
            </w:pPr>
            <w:r w:rsidRPr="00915110">
              <w:rPr>
                <w:rFonts w:ascii="Arial" w:hAnsi="Arial" w:cs="Arial"/>
                <w:sz w:val="16"/>
                <w:szCs w:val="16"/>
              </w:rPr>
              <w:t>Наз. пл.</w:t>
            </w:r>
          </w:p>
        </w:tc>
        <w:tc>
          <w:tcPr>
            <w:tcW w:w="0" w:type="auto"/>
            <w:gridSpan w:val="3"/>
            <w:tcBorders>
              <w:top w:val="nil"/>
              <w:left w:val="single" w:sz="6" w:space="0" w:color="000000"/>
              <w:bottom w:val="nil"/>
              <w:right w:val="single" w:sz="6" w:space="0" w:color="000000"/>
            </w:tcBorders>
            <w:vAlign w:val="center"/>
            <w:hideMark/>
          </w:tcPr>
          <w:p w:rsidR="00915110" w:rsidRPr="00915110" w:rsidRDefault="00915110" w:rsidP="00915110">
            <w:pPr>
              <w:rPr>
                <w:rFonts w:ascii="Calibri" w:eastAsia="Calibri" w:hAnsi="Calibri"/>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rPr>
                <w:rFonts w:ascii="Arial" w:hAnsi="Arial" w:cs="Arial"/>
                <w:sz w:val="16"/>
                <w:szCs w:val="16"/>
              </w:rPr>
            </w:pPr>
            <w:r w:rsidRPr="00915110">
              <w:rPr>
                <w:rFonts w:ascii="Arial" w:hAnsi="Arial" w:cs="Arial"/>
                <w:sz w:val="16"/>
                <w:szCs w:val="16"/>
              </w:rPr>
              <w:t>Очер</w:t>
            </w:r>
            <w:proofErr w:type="gramStart"/>
            <w:r w:rsidRPr="00915110">
              <w:rPr>
                <w:rFonts w:ascii="Arial" w:hAnsi="Arial" w:cs="Arial"/>
                <w:sz w:val="16"/>
                <w:szCs w:val="16"/>
              </w:rPr>
              <w:t>.</w:t>
            </w:r>
            <w:proofErr w:type="gramEnd"/>
            <w:r w:rsidRPr="00915110">
              <w:rPr>
                <w:rFonts w:ascii="Arial" w:hAnsi="Arial" w:cs="Arial"/>
                <w:sz w:val="16"/>
                <w:szCs w:val="16"/>
              </w:rPr>
              <w:t> </w:t>
            </w:r>
            <w:proofErr w:type="gramStart"/>
            <w:r w:rsidRPr="00915110">
              <w:rPr>
                <w:rFonts w:ascii="Arial" w:hAnsi="Arial" w:cs="Arial"/>
                <w:sz w:val="16"/>
                <w:szCs w:val="16"/>
              </w:rPr>
              <w:t>п</w:t>
            </w:r>
            <w:proofErr w:type="gramEnd"/>
            <w:r w:rsidRPr="00915110">
              <w:rPr>
                <w:rFonts w:ascii="Arial" w:hAnsi="Arial" w:cs="Arial"/>
                <w:sz w:val="16"/>
                <w:szCs w:val="16"/>
              </w:rPr>
              <w:t>лат.</w:t>
            </w:r>
          </w:p>
        </w:tc>
        <w:tc>
          <w:tcPr>
            <w:tcW w:w="0" w:type="auto"/>
            <w:gridSpan w:val="4"/>
            <w:tcBorders>
              <w:top w:val="nil"/>
              <w:left w:val="single" w:sz="6" w:space="0" w:color="000000"/>
              <w:bottom w:val="nil"/>
              <w:right w:val="nil"/>
            </w:tcBorders>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90"/>
        </w:trPr>
        <w:tc>
          <w:tcPr>
            <w:tcW w:w="0" w:type="auto"/>
            <w:gridSpan w:val="10"/>
            <w:vMerge/>
            <w:tcBorders>
              <w:top w:val="nil"/>
              <w:left w:val="nil"/>
              <w:bottom w:val="nil"/>
              <w:right w:val="single" w:sz="6" w:space="0" w:color="000000"/>
            </w:tcBorders>
            <w:vAlign w:val="center"/>
            <w:hideMark/>
          </w:tcPr>
          <w:p w:rsidR="00915110" w:rsidRPr="00915110" w:rsidRDefault="00915110" w:rsidP="00915110">
            <w:pPr>
              <w:rPr>
                <w:rFonts w:ascii="Arial" w:hAnsi="Arial" w:cs="Arial"/>
                <w:sz w:val="18"/>
                <w:szCs w:val="18"/>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spacing w:line="90" w:lineRule="atLeast"/>
              <w:rPr>
                <w:rFonts w:ascii="Arial" w:hAnsi="Arial" w:cs="Arial"/>
                <w:sz w:val="16"/>
                <w:szCs w:val="16"/>
              </w:rPr>
            </w:pPr>
            <w:r w:rsidRPr="00915110">
              <w:rPr>
                <w:rFonts w:ascii="Arial" w:hAnsi="Arial" w:cs="Arial"/>
                <w:sz w:val="16"/>
                <w:szCs w:val="16"/>
              </w:rPr>
              <w:t>Код</w:t>
            </w:r>
          </w:p>
        </w:tc>
        <w:tc>
          <w:tcPr>
            <w:tcW w:w="0" w:type="auto"/>
            <w:gridSpan w:val="3"/>
            <w:vMerge w:val="restart"/>
            <w:tcBorders>
              <w:top w:val="nil"/>
              <w:left w:val="single" w:sz="6" w:space="0" w:color="000000"/>
              <w:bottom w:val="single" w:sz="6" w:space="0" w:color="000000"/>
              <w:right w:val="single" w:sz="6" w:space="0" w:color="000000"/>
            </w:tcBorders>
            <w:vAlign w:val="center"/>
            <w:hideMark/>
          </w:tcPr>
          <w:p w:rsidR="00915110" w:rsidRPr="00915110" w:rsidRDefault="00915110" w:rsidP="00915110">
            <w:pPr>
              <w:rPr>
                <w:rFonts w:ascii="Calibri" w:eastAsia="Calibri" w:hAnsi="Calibri"/>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spacing w:line="90" w:lineRule="atLeast"/>
              <w:rPr>
                <w:rFonts w:ascii="Arial" w:hAnsi="Arial" w:cs="Arial"/>
                <w:sz w:val="16"/>
                <w:szCs w:val="16"/>
              </w:rPr>
            </w:pPr>
            <w:r w:rsidRPr="00915110">
              <w:rPr>
                <w:rFonts w:ascii="Arial" w:hAnsi="Arial" w:cs="Arial"/>
                <w:sz w:val="16"/>
                <w:szCs w:val="16"/>
              </w:rPr>
              <w:t>Рез</w:t>
            </w:r>
            <w:proofErr w:type="gramStart"/>
            <w:r w:rsidRPr="00915110">
              <w:rPr>
                <w:rFonts w:ascii="Arial" w:hAnsi="Arial" w:cs="Arial"/>
                <w:sz w:val="16"/>
                <w:szCs w:val="16"/>
              </w:rPr>
              <w:t>.</w:t>
            </w:r>
            <w:proofErr w:type="gramEnd"/>
            <w:r w:rsidRPr="00915110">
              <w:rPr>
                <w:rFonts w:ascii="Arial" w:hAnsi="Arial" w:cs="Arial"/>
                <w:sz w:val="16"/>
                <w:szCs w:val="16"/>
              </w:rPr>
              <w:t> </w:t>
            </w:r>
            <w:proofErr w:type="gramStart"/>
            <w:r w:rsidRPr="00915110">
              <w:rPr>
                <w:rFonts w:ascii="Arial" w:hAnsi="Arial" w:cs="Arial"/>
                <w:sz w:val="16"/>
                <w:szCs w:val="16"/>
              </w:rPr>
              <w:t>п</w:t>
            </w:r>
            <w:proofErr w:type="gramEnd"/>
            <w:r w:rsidRPr="00915110">
              <w:rPr>
                <w:rFonts w:ascii="Arial" w:hAnsi="Arial" w:cs="Arial"/>
                <w:sz w:val="16"/>
                <w:szCs w:val="16"/>
              </w:rPr>
              <w:t>оле</w:t>
            </w:r>
          </w:p>
        </w:tc>
        <w:tc>
          <w:tcPr>
            <w:tcW w:w="0" w:type="auto"/>
            <w:gridSpan w:val="4"/>
            <w:vMerge w:val="restart"/>
            <w:tcBorders>
              <w:top w:val="nil"/>
              <w:left w:val="single" w:sz="6" w:space="0" w:color="000000"/>
              <w:bottom w:val="nil"/>
              <w:right w:val="nil"/>
            </w:tcBorders>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180"/>
        </w:trPr>
        <w:tc>
          <w:tcPr>
            <w:tcW w:w="0" w:type="auto"/>
            <w:gridSpan w:val="10"/>
            <w:tcBorders>
              <w:top w:val="nil"/>
              <w:left w:val="nil"/>
              <w:bottom w:val="single" w:sz="6" w:space="0" w:color="000000"/>
              <w:right w:val="single" w:sz="6" w:space="0" w:color="000000"/>
            </w:tcBorders>
            <w:vAlign w:val="center"/>
            <w:hideMark/>
          </w:tcPr>
          <w:p w:rsidR="00915110" w:rsidRPr="00915110" w:rsidRDefault="00915110" w:rsidP="00915110">
            <w:pPr>
              <w:rPr>
                <w:rFonts w:ascii="Arial" w:hAnsi="Arial" w:cs="Arial"/>
                <w:sz w:val="16"/>
                <w:szCs w:val="16"/>
              </w:rPr>
            </w:pPr>
            <w:r w:rsidRPr="00915110">
              <w:rPr>
                <w:rFonts w:ascii="Arial" w:hAnsi="Arial" w:cs="Arial"/>
                <w:sz w:val="16"/>
                <w:szCs w:val="16"/>
              </w:rPr>
              <w:t>Получатель</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rPr>
                <w:rFonts w:ascii="Arial" w:hAnsi="Arial" w:cs="Arial"/>
                <w:sz w:val="16"/>
                <w:szCs w:val="16"/>
              </w:rPr>
            </w:pPr>
          </w:p>
        </w:tc>
        <w:tc>
          <w:tcPr>
            <w:tcW w:w="0" w:type="auto"/>
            <w:gridSpan w:val="3"/>
            <w:vMerge/>
            <w:tcBorders>
              <w:top w:val="nil"/>
              <w:left w:val="single" w:sz="6" w:space="0" w:color="000000"/>
              <w:bottom w:val="single" w:sz="6" w:space="0" w:color="000000"/>
              <w:right w:val="single" w:sz="6" w:space="0" w:color="000000"/>
            </w:tcBorders>
            <w:vAlign w:val="center"/>
            <w:hideMark/>
          </w:tcPr>
          <w:p w:rsidR="00915110" w:rsidRPr="00915110" w:rsidRDefault="00915110" w:rsidP="00915110">
            <w:pPr>
              <w:rPr>
                <w:rFonts w:ascii="Calibri" w:eastAsia="Calibri" w:hAnsi="Calibri"/>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rPr>
                <w:rFonts w:ascii="Arial" w:hAnsi="Arial" w:cs="Arial"/>
                <w:sz w:val="16"/>
                <w:szCs w:val="16"/>
              </w:rPr>
            </w:pPr>
          </w:p>
        </w:tc>
        <w:tc>
          <w:tcPr>
            <w:tcW w:w="0" w:type="auto"/>
            <w:gridSpan w:val="4"/>
            <w:vMerge/>
            <w:tcBorders>
              <w:top w:val="nil"/>
              <w:left w:val="single" w:sz="6" w:space="0" w:color="000000"/>
              <w:bottom w:val="nil"/>
              <w:right w:val="nil"/>
            </w:tcBorders>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300"/>
        </w:trPr>
        <w:tc>
          <w:tcPr>
            <w:tcW w:w="0" w:type="auto"/>
            <w:gridSpan w:val="4"/>
            <w:tcBorders>
              <w:top w:val="nil"/>
              <w:left w:val="nil"/>
              <w:bottom w:val="single" w:sz="6" w:space="0" w:color="000000"/>
              <w:right w:val="single" w:sz="6" w:space="0" w:color="000000"/>
            </w:tcBorders>
            <w:vAlign w:val="center"/>
            <w:hideMark/>
          </w:tcPr>
          <w:p w:rsidR="00915110" w:rsidRPr="00915110" w:rsidRDefault="00915110" w:rsidP="00915110">
            <w:pPr>
              <w:rPr>
                <w:rFonts w:ascii="Calibri" w:eastAsia="Calibri" w:hAnsi="Calibri"/>
              </w:rPr>
            </w:pPr>
          </w:p>
        </w:tc>
        <w:tc>
          <w:tcPr>
            <w:tcW w:w="0" w:type="auto"/>
            <w:gridSpan w:val="3"/>
            <w:tcBorders>
              <w:top w:val="nil"/>
              <w:left w:val="nil"/>
              <w:bottom w:val="single" w:sz="6" w:space="0" w:color="000000"/>
              <w:right w:val="single" w:sz="6" w:space="0" w:color="000000"/>
            </w:tcBorders>
            <w:vAlign w:val="center"/>
            <w:hideMark/>
          </w:tcPr>
          <w:p w:rsidR="00915110" w:rsidRPr="00915110" w:rsidRDefault="00915110" w:rsidP="00915110">
            <w:pPr>
              <w:jc w:val="center"/>
              <w:rPr>
                <w:rFonts w:ascii="Arial" w:hAnsi="Arial" w:cs="Arial"/>
                <w:sz w:val="18"/>
                <w:szCs w:val="18"/>
              </w:rPr>
            </w:pPr>
            <w:r w:rsidRPr="00915110">
              <w:rPr>
                <w:rFonts w:ascii="Arial" w:hAnsi="Arial" w:cs="Arial"/>
                <w:sz w:val="18"/>
                <w:szCs w:val="18"/>
              </w:rPr>
              <w:t>17701000</w:t>
            </w:r>
          </w:p>
        </w:tc>
        <w:tc>
          <w:tcPr>
            <w:tcW w:w="0" w:type="auto"/>
            <w:tcBorders>
              <w:top w:val="nil"/>
              <w:left w:val="nil"/>
              <w:bottom w:val="single" w:sz="6" w:space="0" w:color="000000"/>
              <w:right w:val="single" w:sz="6" w:space="0" w:color="000000"/>
            </w:tcBorders>
            <w:vAlign w:val="center"/>
            <w:hideMark/>
          </w:tcPr>
          <w:p w:rsidR="00915110" w:rsidRPr="00915110" w:rsidRDefault="00915110" w:rsidP="00915110">
            <w:pPr>
              <w:rPr>
                <w:rFonts w:ascii="Calibri" w:eastAsia="Calibri" w:hAnsi="Calibri"/>
              </w:rPr>
            </w:pPr>
          </w:p>
        </w:tc>
        <w:tc>
          <w:tcPr>
            <w:tcW w:w="0" w:type="auto"/>
            <w:gridSpan w:val="3"/>
            <w:tcBorders>
              <w:top w:val="nil"/>
              <w:left w:val="nil"/>
              <w:bottom w:val="single" w:sz="6" w:space="0" w:color="000000"/>
              <w:right w:val="single" w:sz="6" w:space="0" w:color="000000"/>
            </w:tcBorders>
            <w:vAlign w:val="center"/>
            <w:hideMark/>
          </w:tcPr>
          <w:p w:rsidR="00915110" w:rsidRPr="00915110" w:rsidRDefault="00915110" w:rsidP="00915110">
            <w:pPr>
              <w:rPr>
                <w:rFonts w:ascii="Calibri" w:eastAsia="Calibri" w:hAnsi="Calibri"/>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rPr>
                <w:rFonts w:ascii="Calibri" w:eastAsia="Calibri" w:hAnsi="Calibri"/>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915110" w:rsidRPr="00915110" w:rsidRDefault="00915110" w:rsidP="00915110">
            <w:pPr>
              <w:rPr>
                <w:rFonts w:ascii="Calibri" w:eastAsia="Calibri" w:hAnsi="Calibri"/>
              </w:rPr>
            </w:pPr>
          </w:p>
        </w:tc>
        <w:tc>
          <w:tcPr>
            <w:tcW w:w="0" w:type="auto"/>
            <w:gridSpan w:val="2"/>
            <w:tcBorders>
              <w:top w:val="single" w:sz="6" w:space="0" w:color="000000"/>
              <w:left w:val="single" w:sz="6" w:space="0" w:color="000000"/>
              <w:bottom w:val="single" w:sz="6" w:space="0" w:color="000000"/>
              <w:right w:val="nil"/>
            </w:tcBorders>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30"/>
        </w:trPr>
        <w:tc>
          <w:tcPr>
            <w:tcW w:w="0" w:type="auto"/>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rPr>
                <w:rFonts w:ascii="Calibri" w:eastAsia="Calibri" w:hAnsi="Calibri"/>
              </w:rPr>
            </w:pPr>
          </w:p>
        </w:tc>
        <w:tc>
          <w:tcPr>
            <w:tcW w:w="0" w:type="auto"/>
            <w:vAlign w:val="center"/>
            <w:hideMark/>
          </w:tcPr>
          <w:p w:rsidR="00915110" w:rsidRPr="00915110" w:rsidRDefault="00915110" w:rsidP="00915110">
            <w:pPr>
              <w:spacing w:line="30" w:lineRule="atLeast"/>
              <w:rPr>
                <w:rFonts w:ascii="Arial" w:hAnsi="Arial" w:cs="Arial"/>
                <w:sz w:val="16"/>
                <w:szCs w:val="16"/>
              </w:rPr>
            </w:pPr>
            <w:r w:rsidRPr="00915110">
              <w:rPr>
                <w:rFonts w:ascii="Arial" w:hAnsi="Arial" w:cs="Arial"/>
                <w:sz w:val="16"/>
                <w:szCs w:val="16"/>
              </w:rPr>
              <w:t> </w:t>
            </w:r>
          </w:p>
        </w:tc>
      </w:tr>
      <w:tr w:rsidR="00915110" w:rsidRPr="00915110" w:rsidTr="00915110">
        <w:trPr>
          <w:trHeight w:val="1050"/>
        </w:trPr>
        <w:tc>
          <w:tcPr>
            <w:tcW w:w="0" w:type="auto"/>
            <w:gridSpan w:val="22"/>
            <w:hideMark/>
          </w:tcPr>
          <w:p w:rsidR="00915110" w:rsidRPr="00915110" w:rsidRDefault="00915110" w:rsidP="00915110">
            <w:pPr>
              <w:rPr>
                <w:rFonts w:ascii="Arial" w:hAnsi="Arial" w:cs="Arial"/>
                <w:sz w:val="18"/>
                <w:szCs w:val="18"/>
              </w:rPr>
            </w:pPr>
            <w:r w:rsidRPr="00915110">
              <w:rPr>
                <w:rFonts w:ascii="Arial" w:hAnsi="Arial" w:cs="Arial"/>
                <w:sz w:val="18"/>
                <w:szCs w:val="18"/>
              </w:rPr>
              <w:t>00000000000000000130 организационный взнос на конкурс «Солист оркестра»</w:t>
            </w:r>
          </w:p>
        </w:tc>
        <w:tc>
          <w:tcPr>
            <w:tcW w:w="0" w:type="auto"/>
            <w:vAlign w:val="center"/>
            <w:hideMark/>
          </w:tcPr>
          <w:p w:rsidR="00915110" w:rsidRPr="00915110" w:rsidRDefault="00915110" w:rsidP="00915110">
            <w:pPr>
              <w:rPr>
                <w:rFonts w:ascii="Calibri" w:eastAsia="Calibri" w:hAnsi="Calibri"/>
              </w:rPr>
            </w:pPr>
          </w:p>
        </w:tc>
      </w:tr>
      <w:tr w:rsidR="00915110" w:rsidRPr="00915110" w:rsidTr="00915110">
        <w:trPr>
          <w:trHeight w:val="255"/>
        </w:trPr>
        <w:tc>
          <w:tcPr>
            <w:tcW w:w="0" w:type="auto"/>
            <w:gridSpan w:val="22"/>
            <w:tcBorders>
              <w:top w:val="nil"/>
              <w:left w:val="nil"/>
              <w:bottom w:val="single" w:sz="6" w:space="0" w:color="000000"/>
              <w:right w:val="nil"/>
            </w:tcBorders>
            <w:vAlign w:val="center"/>
            <w:hideMark/>
          </w:tcPr>
          <w:p w:rsidR="00915110" w:rsidRPr="00915110" w:rsidRDefault="00915110" w:rsidP="00915110">
            <w:pPr>
              <w:rPr>
                <w:rFonts w:ascii="Arial" w:hAnsi="Arial" w:cs="Arial"/>
                <w:sz w:val="16"/>
                <w:szCs w:val="16"/>
              </w:rPr>
            </w:pPr>
            <w:r w:rsidRPr="00915110">
              <w:rPr>
                <w:rFonts w:ascii="Arial" w:hAnsi="Arial" w:cs="Arial"/>
                <w:sz w:val="16"/>
                <w:szCs w:val="16"/>
              </w:rPr>
              <w:t>Назначение платежа</w:t>
            </w:r>
          </w:p>
        </w:tc>
        <w:tc>
          <w:tcPr>
            <w:tcW w:w="0" w:type="auto"/>
            <w:vAlign w:val="center"/>
            <w:hideMark/>
          </w:tcPr>
          <w:p w:rsidR="00915110" w:rsidRPr="00915110" w:rsidRDefault="00915110" w:rsidP="00915110">
            <w:pPr>
              <w:rPr>
                <w:rFonts w:ascii="Calibri" w:eastAsia="Calibri" w:hAnsi="Calibri"/>
              </w:rPr>
            </w:pPr>
          </w:p>
        </w:tc>
      </w:tr>
    </w:tbl>
    <w:p w:rsidR="00915110" w:rsidRPr="00915110" w:rsidRDefault="00915110" w:rsidP="00915110">
      <w:pPr>
        <w:rPr>
          <w:sz w:val="28"/>
        </w:rPr>
      </w:pPr>
    </w:p>
    <w:p w:rsidR="00915110" w:rsidRPr="00915110" w:rsidRDefault="00915110" w:rsidP="00915110">
      <w:pPr>
        <w:ind w:left="360"/>
        <w:rPr>
          <w:color w:val="000000"/>
          <w:spacing w:val="6"/>
          <w:sz w:val="28"/>
          <w:szCs w:val="28"/>
        </w:rPr>
      </w:pPr>
    </w:p>
    <w:p w:rsidR="00915110" w:rsidRPr="00915110" w:rsidRDefault="00915110" w:rsidP="00915110">
      <w:pPr>
        <w:ind w:left="360"/>
        <w:jc w:val="both"/>
        <w:rPr>
          <w:color w:val="000000"/>
          <w:spacing w:val="6"/>
          <w:sz w:val="28"/>
          <w:szCs w:val="28"/>
        </w:rPr>
      </w:pPr>
    </w:p>
    <w:p w:rsidR="0002657D" w:rsidRDefault="0002657D"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915110" w:rsidRDefault="00915110" w:rsidP="0002657D">
      <w:pPr>
        <w:tabs>
          <w:tab w:val="left" w:pos="3120"/>
        </w:tabs>
        <w:jc w:val="right"/>
        <w:rPr>
          <w:sz w:val="28"/>
          <w:szCs w:val="28"/>
        </w:rPr>
      </w:pPr>
    </w:p>
    <w:p w:rsidR="00AC1D7D" w:rsidRDefault="00AC1D7D" w:rsidP="00436CE3">
      <w:pPr>
        <w:tabs>
          <w:tab w:val="left" w:pos="3120"/>
        </w:tabs>
        <w:jc w:val="center"/>
        <w:rPr>
          <w:b/>
          <w:sz w:val="28"/>
          <w:szCs w:val="28"/>
        </w:rPr>
      </w:pPr>
    </w:p>
    <w:p w:rsidR="00335AF3" w:rsidRPr="00C9175C" w:rsidRDefault="00335AF3" w:rsidP="00335AF3">
      <w:pPr>
        <w:tabs>
          <w:tab w:val="left" w:pos="6936"/>
          <w:tab w:val="right" w:pos="9921"/>
        </w:tabs>
        <w:jc w:val="right"/>
        <w:rPr>
          <w:sz w:val="24"/>
          <w:szCs w:val="24"/>
        </w:rPr>
      </w:pPr>
      <w:r w:rsidRPr="00C9175C">
        <w:rPr>
          <w:sz w:val="24"/>
          <w:szCs w:val="24"/>
        </w:rPr>
        <w:lastRenderedPageBreak/>
        <w:t>Приложение №</w:t>
      </w:r>
      <w:r w:rsidR="00B90A12">
        <w:rPr>
          <w:sz w:val="24"/>
          <w:szCs w:val="24"/>
        </w:rPr>
        <w:t xml:space="preserve"> 2</w:t>
      </w:r>
      <w:r w:rsidRPr="00C9175C">
        <w:rPr>
          <w:sz w:val="24"/>
          <w:szCs w:val="24"/>
        </w:rPr>
        <w:t xml:space="preserve"> к приказу</w:t>
      </w:r>
    </w:p>
    <w:p w:rsidR="00335AF3" w:rsidRPr="00C9175C" w:rsidRDefault="00335AF3" w:rsidP="00335AF3">
      <w:pPr>
        <w:tabs>
          <w:tab w:val="left" w:pos="3120"/>
        </w:tabs>
        <w:jc w:val="center"/>
        <w:rPr>
          <w:sz w:val="24"/>
          <w:szCs w:val="24"/>
        </w:rPr>
      </w:pPr>
      <w:r w:rsidRPr="00C9175C">
        <w:rPr>
          <w:sz w:val="24"/>
          <w:szCs w:val="24"/>
        </w:rPr>
        <w:t xml:space="preserve">                                                                                          </w:t>
      </w:r>
      <w:r>
        <w:rPr>
          <w:sz w:val="24"/>
          <w:szCs w:val="24"/>
        </w:rPr>
        <w:t xml:space="preserve">                           </w:t>
      </w:r>
      <w:r w:rsidRPr="00C9175C">
        <w:rPr>
          <w:sz w:val="24"/>
          <w:szCs w:val="24"/>
        </w:rPr>
        <w:t xml:space="preserve">  департамента культуры</w:t>
      </w:r>
    </w:p>
    <w:p w:rsidR="006C5980" w:rsidRPr="00C9175C" w:rsidRDefault="00335AF3" w:rsidP="006C5980">
      <w:pPr>
        <w:tabs>
          <w:tab w:val="left" w:pos="3120"/>
        </w:tabs>
        <w:jc w:val="center"/>
        <w:rPr>
          <w:sz w:val="24"/>
          <w:szCs w:val="24"/>
        </w:rPr>
      </w:pPr>
      <w:r w:rsidRPr="00C9175C">
        <w:rPr>
          <w:sz w:val="24"/>
          <w:szCs w:val="24"/>
        </w:rPr>
        <w:t xml:space="preserve">                   </w:t>
      </w:r>
      <w:r w:rsidR="006C5980">
        <w:rPr>
          <w:sz w:val="24"/>
          <w:szCs w:val="24"/>
        </w:rPr>
        <w:t xml:space="preserve">               </w:t>
      </w:r>
      <w:r w:rsidR="006C5980">
        <w:rPr>
          <w:sz w:val="24"/>
          <w:szCs w:val="24"/>
        </w:rPr>
        <w:t xml:space="preserve">                                                                                     23.10.2017  № 264</w:t>
      </w:r>
    </w:p>
    <w:p w:rsidR="00335AF3" w:rsidRPr="00C9175C" w:rsidRDefault="00335AF3" w:rsidP="00335AF3">
      <w:pPr>
        <w:tabs>
          <w:tab w:val="left" w:pos="3120"/>
        </w:tabs>
        <w:jc w:val="right"/>
        <w:rPr>
          <w:sz w:val="24"/>
          <w:szCs w:val="24"/>
        </w:rPr>
      </w:pPr>
    </w:p>
    <w:p w:rsidR="00335AF3" w:rsidRDefault="00335AF3" w:rsidP="00436CE3">
      <w:pPr>
        <w:tabs>
          <w:tab w:val="left" w:pos="3120"/>
        </w:tabs>
        <w:jc w:val="center"/>
        <w:rPr>
          <w:b/>
          <w:sz w:val="28"/>
          <w:szCs w:val="28"/>
        </w:rPr>
      </w:pPr>
    </w:p>
    <w:p w:rsidR="00B90A12" w:rsidRDefault="00B90A12" w:rsidP="00436CE3">
      <w:pPr>
        <w:tabs>
          <w:tab w:val="left" w:pos="3120"/>
        </w:tabs>
        <w:jc w:val="center"/>
        <w:rPr>
          <w:sz w:val="28"/>
          <w:szCs w:val="28"/>
        </w:rPr>
      </w:pPr>
    </w:p>
    <w:p w:rsidR="00B90A12" w:rsidRPr="00B90A12" w:rsidRDefault="00B90A12" w:rsidP="00436CE3">
      <w:pPr>
        <w:tabs>
          <w:tab w:val="left" w:pos="3120"/>
        </w:tabs>
        <w:jc w:val="center"/>
        <w:rPr>
          <w:sz w:val="28"/>
          <w:szCs w:val="28"/>
        </w:rPr>
      </w:pPr>
      <w:r w:rsidRPr="00B90A12">
        <w:rPr>
          <w:sz w:val="28"/>
          <w:szCs w:val="28"/>
        </w:rPr>
        <w:t>СОСТАВ ЧЛЕНОВ ЖЮРИ</w:t>
      </w:r>
    </w:p>
    <w:p w:rsidR="00335AF3" w:rsidRDefault="00B90A12" w:rsidP="00436CE3">
      <w:pPr>
        <w:tabs>
          <w:tab w:val="left" w:pos="3120"/>
        </w:tabs>
        <w:jc w:val="center"/>
        <w:rPr>
          <w:sz w:val="28"/>
          <w:szCs w:val="28"/>
        </w:rPr>
      </w:pPr>
      <w:r>
        <w:rPr>
          <w:b/>
          <w:sz w:val="28"/>
          <w:szCs w:val="28"/>
        </w:rPr>
        <w:t xml:space="preserve"> </w:t>
      </w:r>
      <w:r w:rsidRPr="00915110">
        <w:rPr>
          <w:sz w:val="28"/>
          <w:szCs w:val="28"/>
          <w:lang w:val="en-US"/>
        </w:rPr>
        <w:t>I</w:t>
      </w:r>
      <w:r w:rsidRPr="00915110">
        <w:rPr>
          <w:sz w:val="28"/>
          <w:szCs w:val="28"/>
        </w:rPr>
        <w:t xml:space="preserve"> Областно</w:t>
      </w:r>
      <w:r>
        <w:rPr>
          <w:sz w:val="28"/>
          <w:szCs w:val="28"/>
        </w:rPr>
        <w:t>го</w:t>
      </w:r>
      <w:r w:rsidRPr="00915110">
        <w:rPr>
          <w:sz w:val="28"/>
          <w:szCs w:val="28"/>
        </w:rPr>
        <w:t xml:space="preserve"> открыто</w:t>
      </w:r>
      <w:r>
        <w:rPr>
          <w:sz w:val="28"/>
          <w:szCs w:val="28"/>
        </w:rPr>
        <w:t>го</w:t>
      </w:r>
      <w:r w:rsidRPr="00915110">
        <w:rPr>
          <w:sz w:val="28"/>
          <w:szCs w:val="28"/>
        </w:rPr>
        <w:t xml:space="preserve"> конкурс</w:t>
      </w:r>
      <w:r>
        <w:rPr>
          <w:sz w:val="28"/>
          <w:szCs w:val="28"/>
        </w:rPr>
        <w:t>а</w:t>
      </w:r>
      <w:r w:rsidRPr="00915110">
        <w:rPr>
          <w:sz w:val="28"/>
          <w:szCs w:val="28"/>
        </w:rPr>
        <w:t xml:space="preserve"> «Солист оркестра»</w:t>
      </w:r>
    </w:p>
    <w:p w:rsidR="00E01937" w:rsidRDefault="00E01937" w:rsidP="00436CE3">
      <w:pPr>
        <w:tabs>
          <w:tab w:val="left" w:pos="3120"/>
        </w:tabs>
        <w:jc w:val="center"/>
        <w:rPr>
          <w:sz w:val="28"/>
          <w:szCs w:val="28"/>
        </w:rPr>
      </w:pPr>
    </w:p>
    <w:tbl>
      <w:tblPr>
        <w:tblStyle w:val="ab"/>
        <w:tblW w:w="0" w:type="auto"/>
        <w:tblLook w:val="04A0" w:firstRow="1" w:lastRow="0" w:firstColumn="1" w:lastColumn="0" w:noHBand="0" w:noVBand="1"/>
      </w:tblPr>
      <w:tblGrid>
        <w:gridCol w:w="675"/>
        <w:gridCol w:w="3544"/>
        <w:gridCol w:w="5528"/>
      </w:tblGrid>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jc w:val="center"/>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/п</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jc w:val="center"/>
              <w:rPr>
                <w:b/>
                <w:sz w:val="28"/>
                <w:szCs w:val="28"/>
                <w:lang w:eastAsia="en-US"/>
              </w:rPr>
            </w:pPr>
            <w:r>
              <w:rPr>
                <w:b/>
                <w:sz w:val="28"/>
                <w:szCs w:val="28"/>
                <w:lang w:eastAsia="en-US"/>
              </w:rPr>
              <w:t>ФИО</w:t>
            </w:r>
          </w:p>
        </w:tc>
        <w:tc>
          <w:tcPr>
            <w:tcW w:w="5528"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jc w:val="center"/>
              <w:rPr>
                <w:b/>
                <w:sz w:val="28"/>
                <w:szCs w:val="28"/>
                <w:lang w:eastAsia="en-US"/>
              </w:rPr>
            </w:pPr>
            <w:r>
              <w:rPr>
                <w:b/>
                <w:sz w:val="28"/>
                <w:szCs w:val="28"/>
                <w:lang w:eastAsia="en-US"/>
              </w:rPr>
              <w:t>Должность</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1.</w:t>
            </w:r>
          </w:p>
        </w:tc>
        <w:tc>
          <w:tcPr>
            <w:tcW w:w="3544" w:type="dxa"/>
            <w:tcBorders>
              <w:top w:val="single" w:sz="4" w:space="0" w:color="auto"/>
              <w:left w:val="single" w:sz="4" w:space="0" w:color="auto"/>
              <w:bottom w:val="single" w:sz="4" w:space="0" w:color="auto"/>
              <w:right w:val="single" w:sz="4" w:space="0" w:color="auto"/>
            </w:tcBorders>
          </w:tcPr>
          <w:p w:rsidR="00E01937" w:rsidRDefault="00E01937">
            <w:pPr>
              <w:pStyle w:val="msonormalmailrucssattributepostfix"/>
              <w:rPr>
                <w:sz w:val="28"/>
                <w:szCs w:val="28"/>
                <w:lang w:eastAsia="en-US"/>
              </w:rPr>
            </w:pPr>
            <w:r>
              <w:rPr>
                <w:sz w:val="28"/>
                <w:szCs w:val="28"/>
                <w:lang w:eastAsia="en-US"/>
              </w:rPr>
              <w:t>Маркин Артем Эдуардович</w:t>
            </w:r>
          </w:p>
          <w:p w:rsidR="00E01937" w:rsidRDefault="00E01937">
            <w:pPr>
              <w:tabs>
                <w:tab w:val="left" w:pos="1140"/>
                <w:tab w:val="left" w:pos="3120"/>
              </w:tabs>
              <w:rPr>
                <w:b/>
                <w:sz w:val="28"/>
                <w:szCs w:val="28"/>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E01937" w:rsidRDefault="00FA079F">
            <w:pPr>
              <w:pStyle w:val="msonormalmailrucssattributepostfix"/>
              <w:rPr>
                <w:b/>
                <w:sz w:val="28"/>
                <w:szCs w:val="28"/>
                <w:lang w:eastAsia="en-US"/>
              </w:rPr>
            </w:pPr>
            <w:r>
              <w:rPr>
                <w:sz w:val="28"/>
                <w:szCs w:val="28"/>
                <w:lang w:eastAsia="en-US"/>
              </w:rPr>
              <w:t>д</w:t>
            </w:r>
            <w:r w:rsidR="00E01937">
              <w:rPr>
                <w:sz w:val="28"/>
                <w:szCs w:val="28"/>
                <w:lang w:eastAsia="en-US"/>
              </w:rPr>
              <w:t xml:space="preserve">иректор ГБУК </w:t>
            </w:r>
            <w:proofErr w:type="gramStart"/>
            <w:r w:rsidR="00E01937">
              <w:rPr>
                <w:sz w:val="28"/>
                <w:szCs w:val="28"/>
                <w:lang w:eastAsia="en-US"/>
              </w:rPr>
              <w:t>ВО</w:t>
            </w:r>
            <w:proofErr w:type="gramEnd"/>
            <w:r w:rsidR="00E01937">
              <w:rPr>
                <w:sz w:val="28"/>
                <w:szCs w:val="28"/>
                <w:lang w:eastAsia="en-US"/>
              </w:rPr>
              <w:t xml:space="preserve"> «Центр классической музыки», дирижер Владимирского Губернаторского симфонического оркестра, председатель жюри </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sz w:val="28"/>
                <w:szCs w:val="28"/>
                <w:lang w:eastAsia="en-US"/>
              </w:rPr>
            </w:pPr>
            <w:r>
              <w:rPr>
                <w:sz w:val="28"/>
                <w:szCs w:val="28"/>
                <w:lang w:eastAsia="en-US"/>
              </w:rPr>
              <w:t>Бирюкова Алиса Михайловна</w:t>
            </w:r>
          </w:p>
        </w:tc>
        <w:tc>
          <w:tcPr>
            <w:tcW w:w="5528"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sz w:val="28"/>
                <w:szCs w:val="28"/>
                <w:lang w:eastAsia="en-US"/>
              </w:rPr>
            </w:pPr>
            <w:proofErr w:type="spellStart"/>
            <w:r>
              <w:rPr>
                <w:sz w:val="28"/>
                <w:szCs w:val="28"/>
                <w:lang w:eastAsia="en-US"/>
              </w:rPr>
              <w:t>И.о</w:t>
            </w:r>
            <w:proofErr w:type="spellEnd"/>
            <w:r>
              <w:rPr>
                <w:sz w:val="28"/>
                <w:szCs w:val="28"/>
                <w:lang w:eastAsia="en-US"/>
              </w:rPr>
              <w:t>. директора департамента культуры администрации Владимирской области</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sz w:val="28"/>
                <w:szCs w:val="28"/>
                <w:lang w:eastAsia="en-US"/>
              </w:rPr>
            </w:pPr>
            <w:proofErr w:type="spellStart"/>
            <w:r>
              <w:rPr>
                <w:sz w:val="28"/>
                <w:szCs w:val="28"/>
                <w:lang w:eastAsia="en-US"/>
              </w:rPr>
              <w:t>Артюх</w:t>
            </w:r>
            <w:proofErr w:type="spellEnd"/>
            <w:r>
              <w:rPr>
                <w:sz w:val="28"/>
                <w:szCs w:val="28"/>
                <w:lang w:eastAsia="en-US"/>
              </w:rPr>
              <w:t xml:space="preserve"> Константин Леонидович</w:t>
            </w:r>
          </w:p>
        </w:tc>
        <w:tc>
          <w:tcPr>
            <w:tcW w:w="5528" w:type="dxa"/>
            <w:tcBorders>
              <w:top w:val="single" w:sz="4" w:space="0" w:color="auto"/>
              <w:left w:val="single" w:sz="4" w:space="0" w:color="auto"/>
              <w:bottom w:val="single" w:sz="4" w:space="0" w:color="auto"/>
              <w:right w:val="single" w:sz="4" w:space="0" w:color="auto"/>
            </w:tcBorders>
            <w:hideMark/>
          </w:tcPr>
          <w:p w:rsidR="00FA079F" w:rsidRDefault="00E01937" w:rsidP="00FA079F">
            <w:pPr>
              <w:outlineLvl w:val="1"/>
              <w:rPr>
                <w:sz w:val="28"/>
                <w:szCs w:val="28"/>
                <w:lang w:eastAsia="en-US"/>
              </w:rPr>
            </w:pPr>
            <w:r>
              <w:rPr>
                <w:sz w:val="28"/>
                <w:szCs w:val="28"/>
                <w:lang w:eastAsia="en-US"/>
              </w:rPr>
              <w:t xml:space="preserve">руководитель оркестра духовых инструментов </w:t>
            </w:r>
            <w:r w:rsidR="00FA079F">
              <w:rPr>
                <w:sz w:val="28"/>
                <w:szCs w:val="28"/>
                <w:lang w:eastAsia="en-US"/>
              </w:rPr>
              <w:t xml:space="preserve">ГБОУ СПО </w:t>
            </w:r>
            <w:proofErr w:type="gramStart"/>
            <w:r w:rsidR="00FA079F">
              <w:rPr>
                <w:sz w:val="28"/>
                <w:szCs w:val="28"/>
                <w:lang w:eastAsia="en-US"/>
              </w:rPr>
              <w:t>ВО</w:t>
            </w:r>
            <w:proofErr w:type="gramEnd"/>
            <w:r w:rsidR="00FA079F">
              <w:rPr>
                <w:sz w:val="28"/>
                <w:szCs w:val="28"/>
                <w:lang w:eastAsia="en-US"/>
              </w:rPr>
              <w:t xml:space="preserve"> </w:t>
            </w:r>
          </w:p>
          <w:p w:rsidR="00E01937" w:rsidRDefault="00FA079F" w:rsidP="00FA079F">
            <w:pPr>
              <w:outlineLvl w:val="1"/>
              <w:rPr>
                <w:sz w:val="28"/>
                <w:szCs w:val="28"/>
                <w:lang w:eastAsia="en-US"/>
              </w:rPr>
            </w:pPr>
            <w:r w:rsidRPr="006665E0">
              <w:rPr>
                <w:rFonts w:eastAsia="Batang"/>
                <w:b/>
                <w:sz w:val="28"/>
                <w:szCs w:val="28"/>
              </w:rPr>
              <w:t xml:space="preserve"> </w:t>
            </w:r>
            <w:r w:rsidRPr="00FA079F">
              <w:rPr>
                <w:rFonts w:eastAsia="Batang"/>
                <w:sz w:val="28"/>
                <w:szCs w:val="28"/>
              </w:rPr>
              <w:t>«Владимирский областной музыкальный колледж»</w:t>
            </w:r>
            <w:r w:rsidRPr="00FA079F">
              <w:rPr>
                <w:rFonts w:eastAsia="Batang"/>
              </w:rPr>
              <w:t xml:space="preserve"> </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sz w:val="28"/>
                <w:szCs w:val="28"/>
                <w:lang w:eastAsia="en-US"/>
              </w:rPr>
            </w:pPr>
            <w:r>
              <w:rPr>
                <w:sz w:val="28"/>
                <w:szCs w:val="28"/>
                <w:lang w:eastAsia="en-US"/>
              </w:rPr>
              <w:t>Макарова Елена Васильевна</w:t>
            </w:r>
          </w:p>
        </w:tc>
        <w:tc>
          <w:tcPr>
            <w:tcW w:w="5528" w:type="dxa"/>
            <w:tcBorders>
              <w:top w:val="single" w:sz="4" w:space="0" w:color="auto"/>
              <w:left w:val="single" w:sz="4" w:space="0" w:color="auto"/>
              <w:bottom w:val="single" w:sz="4" w:space="0" w:color="auto"/>
              <w:right w:val="single" w:sz="4" w:space="0" w:color="auto"/>
            </w:tcBorders>
            <w:hideMark/>
          </w:tcPr>
          <w:p w:rsidR="00E01937" w:rsidRDefault="00FA079F">
            <w:pPr>
              <w:pStyle w:val="msonormalmailrucssattributepostfix"/>
              <w:rPr>
                <w:sz w:val="28"/>
                <w:szCs w:val="28"/>
                <w:lang w:eastAsia="en-US"/>
              </w:rPr>
            </w:pPr>
            <w:r>
              <w:rPr>
                <w:sz w:val="28"/>
                <w:szCs w:val="28"/>
                <w:lang w:eastAsia="en-US"/>
              </w:rPr>
              <w:t>а</w:t>
            </w:r>
            <w:r w:rsidR="00E01937">
              <w:rPr>
                <w:sz w:val="28"/>
                <w:szCs w:val="28"/>
                <w:lang w:eastAsia="en-US"/>
              </w:rPr>
              <w:t>ртист Владимирского Губернаторского оркестра</w:t>
            </w:r>
            <w:r>
              <w:rPr>
                <w:sz w:val="28"/>
                <w:szCs w:val="28"/>
                <w:lang w:eastAsia="en-US"/>
              </w:rPr>
              <w:t xml:space="preserve"> ГБУК </w:t>
            </w:r>
            <w:proofErr w:type="gramStart"/>
            <w:r>
              <w:rPr>
                <w:sz w:val="28"/>
                <w:szCs w:val="28"/>
                <w:lang w:eastAsia="en-US"/>
              </w:rPr>
              <w:t>ВО</w:t>
            </w:r>
            <w:proofErr w:type="gramEnd"/>
            <w:r>
              <w:rPr>
                <w:sz w:val="28"/>
                <w:szCs w:val="28"/>
                <w:lang w:eastAsia="en-US"/>
              </w:rPr>
              <w:t xml:space="preserve"> «Центр классической музыки»</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sz w:val="28"/>
                <w:szCs w:val="28"/>
                <w:lang w:eastAsia="en-US"/>
              </w:rPr>
            </w:pPr>
            <w:r>
              <w:rPr>
                <w:sz w:val="28"/>
                <w:szCs w:val="28"/>
                <w:lang w:eastAsia="en-US"/>
              </w:rPr>
              <w:t>Максимов Андрей Дмитриевич</w:t>
            </w:r>
          </w:p>
        </w:tc>
        <w:tc>
          <w:tcPr>
            <w:tcW w:w="5528" w:type="dxa"/>
            <w:tcBorders>
              <w:top w:val="single" w:sz="4" w:space="0" w:color="auto"/>
              <w:left w:val="single" w:sz="4" w:space="0" w:color="auto"/>
              <w:bottom w:val="single" w:sz="4" w:space="0" w:color="auto"/>
              <w:right w:val="single" w:sz="4" w:space="0" w:color="auto"/>
            </w:tcBorders>
            <w:hideMark/>
          </w:tcPr>
          <w:p w:rsidR="00E01937" w:rsidRDefault="00FA079F">
            <w:pPr>
              <w:pStyle w:val="msonormalmailrucssattributepostfix"/>
              <w:rPr>
                <w:sz w:val="28"/>
                <w:szCs w:val="28"/>
                <w:lang w:eastAsia="en-US"/>
              </w:rPr>
            </w:pPr>
            <w:r>
              <w:rPr>
                <w:sz w:val="28"/>
                <w:szCs w:val="28"/>
                <w:lang w:eastAsia="en-US"/>
              </w:rPr>
              <w:t>а</w:t>
            </w:r>
            <w:r w:rsidR="00E01937">
              <w:rPr>
                <w:sz w:val="28"/>
                <w:szCs w:val="28"/>
                <w:lang w:eastAsia="en-US"/>
              </w:rPr>
              <w:t>ртист Владимирского Губернаторского оркестра</w:t>
            </w:r>
            <w:r>
              <w:rPr>
                <w:sz w:val="28"/>
                <w:szCs w:val="28"/>
                <w:lang w:eastAsia="en-US"/>
              </w:rPr>
              <w:t xml:space="preserve"> ГБУК </w:t>
            </w:r>
            <w:proofErr w:type="gramStart"/>
            <w:r>
              <w:rPr>
                <w:sz w:val="28"/>
                <w:szCs w:val="28"/>
                <w:lang w:eastAsia="en-US"/>
              </w:rPr>
              <w:t>ВО</w:t>
            </w:r>
            <w:proofErr w:type="gramEnd"/>
            <w:r>
              <w:rPr>
                <w:sz w:val="28"/>
                <w:szCs w:val="28"/>
                <w:lang w:eastAsia="en-US"/>
              </w:rPr>
              <w:t xml:space="preserve"> «Центр классической музыки»</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6.</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sz w:val="28"/>
                <w:szCs w:val="28"/>
                <w:lang w:eastAsia="en-US"/>
              </w:rPr>
            </w:pPr>
            <w:r>
              <w:rPr>
                <w:sz w:val="28"/>
                <w:szCs w:val="28"/>
                <w:lang w:eastAsia="en-US"/>
              </w:rPr>
              <w:t>Меркулова Екатерина Константиновна</w:t>
            </w:r>
          </w:p>
        </w:tc>
        <w:tc>
          <w:tcPr>
            <w:tcW w:w="5528" w:type="dxa"/>
            <w:tcBorders>
              <w:top w:val="single" w:sz="4" w:space="0" w:color="auto"/>
              <w:left w:val="single" w:sz="4" w:space="0" w:color="auto"/>
              <w:bottom w:val="single" w:sz="4" w:space="0" w:color="auto"/>
              <w:right w:val="single" w:sz="4" w:space="0" w:color="auto"/>
            </w:tcBorders>
            <w:hideMark/>
          </w:tcPr>
          <w:p w:rsidR="00E01937" w:rsidRDefault="00FA079F">
            <w:pPr>
              <w:pStyle w:val="msonormalmailrucssattributepostfix"/>
              <w:rPr>
                <w:sz w:val="28"/>
                <w:szCs w:val="28"/>
                <w:lang w:eastAsia="en-US"/>
              </w:rPr>
            </w:pPr>
            <w:r>
              <w:rPr>
                <w:sz w:val="28"/>
                <w:szCs w:val="28"/>
                <w:lang w:eastAsia="en-US"/>
              </w:rPr>
              <w:t>а</w:t>
            </w:r>
            <w:r w:rsidR="00E01937">
              <w:rPr>
                <w:sz w:val="28"/>
                <w:szCs w:val="28"/>
                <w:lang w:eastAsia="en-US"/>
              </w:rPr>
              <w:t>ртист Владимирского Губернаторского оркестра</w:t>
            </w:r>
            <w:r>
              <w:rPr>
                <w:sz w:val="28"/>
                <w:szCs w:val="28"/>
                <w:lang w:eastAsia="en-US"/>
              </w:rPr>
              <w:t xml:space="preserve"> ГБУК </w:t>
            </w:r>
            <w:proofErr w:type="gramStart"/>
            <w:r>
              <w:rPr>
                <w:sz w:val="28"/>
                <w:szCs w:val="28"/>
                <w:lang w:eastAsia="en-US"/>
              </w:rPr>
              <w:t>ВО</w:t>
            </w:r>
            <w:proofErr w:type="gramEnd"/>
            <w:r>
              <w:rPr>
                <w:sz w:val="28"/>
                <w:szCs w:val="28"/>
                <w:lang w:eastAsia="en-US"/>
              </w:rPr>
              <w:t xml:space="preserve"> «Центр классической музыки»</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sz w:val="28"/>
                <w:szCs w:val="28"/>
                <w:lang w:eastAsia="en-US"/>
              </w:rPr>
            </w:pPr>
            <w:proofErr w:type="spellStart"/>
            <w:r>
              <w:rPr>
                <w:sz w:val="28"/>
                <w:szCs w:val="28"/>
                <w:lang w:eastAsia="en-US"/>
              </w:rPr>
              <w:t>Петаев</w:t>
            </w:r>
            <w:proofErr w:type="spellEnd"/>
            <w:r>
              <w:rPr>
                <w:sz w:val="28"/>
                <w:szCs w:val="28"/>
                <w:lang w:eastAsia="en-US"/>
              </w:rPr>
              <w:t xml:space="preserve"> Александр Алексеевич</w:t>
            </w:r>
          </w:p>
        </w:tc>
        <w:tc>
          <w:tcPr>
            <w:tcW w:w="5528" w:type="dxa"/>
            <w:tcBorders>
              <w:top w:val="single" w:sz="4" w:space="0" w:color="auto"/>
              <w:left w:val="single" w:sz="4" w:space="0" w:color="auto"/>
              <w:bottom w:val="single" w:sz="4" w:space="0" w:color="auto"/>
              <w:right w:val="single" w:sz="4" w:space="0" w:color="auto"/>
            </w:tcBorders>
            <w:hideMark/>
          </w:tcPr>
          <w:p w:rsidR="00E01937" w:rsidRDefault="00FA079F">
            <w:pPr>
              <w:pStyle w:val="msonormalmailrucssattributepostfix"/>
              <w:rPr>
                <w:sz w:val="28"/>
                <w:szCs w:val="28"/>
                <w:lang w:eastAsia="en-US"/>
              </w:rPr>
            </w:pPr>
            <w:r>
              <w:rPr>
                <w:sz w:val="28"/>
                <w:szCs w:val="28"/>
                <w:lang w:eastAsia="en-US"/>
              </w:rPr>
              <w:t>а</w:t>
            </w:r>
            <w:r w:rsidR="00E01937">
              <w:rPr>
                <w:sz w:val="28"/>
                <w:szCs w:val="28"/>
                <w:lang w:eastAsia="en-US"/>
              </w:rPr>
              <w:t>ртист Владимирского Губернаторского оркестра</w:t>
            </w:r>
            <w:r>
              <w:rPr>
                <w:sz w:val="28"/>
                <w:szCs w:val="28"/>
                <w:lang w:eastAsia="en-US"/>
              </w:rPr>
              <w:t xml:space="preserve"> ГБУК </w:t>
            </w:r>
            <w:proofErr w:type="gramStart"/>
            <w:r>
              <w:rPr>
                <w:sz w:val="28"/>
                <w:szCs w:val="28"/>
                <w:lang w:eastAsia="en-US"/>
              </w:rPr>
              <w:t>ВО</w:t>
            </w:r>
            <w:proofErr w:type="gramEnd"/>
            <w:r>
              <w:rPr>
                <w:sz w:val="28"/>
                <w:szCs w:val="28"/>
                <w:lang w:eastAsia="en-US"/>
              </w:rPr>
              <w:t xml:space="preserve"> «Центр классической музыки»</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sz w:val="28"/>
                <w:szCs w:val="28"/>
                <w:lang w:eastAsia="en-US"/>
              </w:rPr>
            </w:pPr>
            <w:proofErr w:type="spellStart"/>
            <w:r>
              <w:rPr>
                <w:sz w:val="28"/>
                <w:szCs w:val="28"/>
                <w:lang w:eastAsia="en-US"/>
              </w:rPr>
              <w:t>Прокушкина</w:t>
            </w:r>
            <w:proofErr w:type="spellEnd"/>
            <w:r>
              <w:rPr>
                <w:sz w:val="28"/>
                <w:szCs w:val="28"/>
                <w:lang w:eastAsia="en-US"/>
              </w:rPr>
              <w:t xml:space="preserve"> Татьяна Александровна</w:t>
            </w:r>
            <w:r>
              <w:rPr>
                <w:sz w:val="28"/>
                <w:szCs w:val="28"/>
                <w:lang w:val="en-US" w:eastAsia="en-US"/>
              </w:rPr>
              <w:t> </w:t>
            </w:r>
          </w:p>
        </w:tc>
        <w:tc>
          <w:tcPr>
            <w:tcW w:w="5528"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sz w:val="28"/>
                <w:szCs w:val="28"/>
                <w:lang w:eastAsia="en-US"/>
              </w:rPr>
            </w:pPr>
            <w:r>
              <w:rPr>
                <w:sz w:val="28"/>
                <w:szCs w:val="28"/>
                <w:lang w:eastAsia="en-US"/>
              </w:rPr>
              <w:t>солистка-вокалистка Центра классической музыки</w:t>
            </w:r>
            <w:r w:rsidR="00FA079F">
              <w:rPr>
                <w:sz w:val="28"/>
                <w:szCs w:val="28"/>
                <w:lang w:eastAsia="en-US"/>
              </w:rPr>
              <w:t xml:space="preserve"> ГБУК </w:t>
            </w:r>
            <w:proofErr w:type="gramStart"/>
            <w:r w:rsidR="00FA079F">
              <w:rPr>
                <w:sz w:val="28"/>
                <w:szCs w:val="28"/>
                <w:lang w:eastAsia="en-US"/>
              </w:rPr>
              <w:t>ВО</w:t>
            </w:r>
            <w:proofErr w:type="gramEnd"/>
            <w:r w:rsidR="00FA079F">
              <w:rPr>
                <w:sz w:val="28"/>
                <w:szCs w:val="28"/>
                <w:lang w:eastAsia="en-US"/>
              </w:rPr>
              <w:t xml:space="preserve"> «Центр классической музыки»</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b/>
                <w:sz w:val="28"/>
                <w:szCs w:val="28"/>
                <w:lang w:eastAsia="en-US"/>
              </w:rPr>
            </w:pPr>
            <w:r>
              <w:rPr>
                <w:sz w:val="28"/>
                <w:szCs w:val="28"/>
                <w:lang w:eastAsia="en-US"/>
              </w:rPr>
              <w:t xml:space="preserve"> Сербина Анна Викторовна</w:t>
            </w:r>
          </w:p>
        </w:tc>
        <w:tc>
          <w:tcPr>
            <w:tcW w:w="5528" w:type="dxa"/>
            <w:tcBorders>
              <w:top w:val="single" w:sz="4" w:space="0" w:color="auto"/>
              <w:left w:val="single" w:sz="4" w:space="0" w:color="auto"/>
              <w:bottom w:val="single" w:sz="4" w:space="0" w:color="auto"/>
              <w:right w:val="single" w:sz="4" w:space="0" w:color="auto"/>
            </w:tcBorders>
            <w:hideMark/>
          </w:tcPr>
          <w:p w:rsidR="00E01937" w:rsidRDefault="00FA079F">
            <w:pPr>
              <w:tabs>
                <w:tab w:val="left" w:pos="1140"/>
                <w:tab w:val="left" w:pos="3120"/>
              </w:tabs>
              <w:rPr>
                <w:b/>
                <w:sz w:val="28"/>
                <w:szCs w:val="28"/>
                <w:lang w:eastAsia="en-US"/>
              </w:rPr>
            </w:pPr>
            <w:r>
              <w:rPr>
                <w:sz w:val="28"/>
                <w:szCs w:val="28"/>
                <w:lang w:eastAsia="en-US"/>
              </w:rPr>
              <w:t>а</w:t>
            </w:r>
            <w:r w:rsidR="00E01937">
              <w:rPr>
                <w:sz w:val="28"/>
                <w:szCs w:val="28"/>
                <w:lang w:eastAsia="en-US"/>
              </w:rPr>
              <w:t>ртист Владимирского Губернаторского оркестра</w:t>
            </w:r>
            <w:r>
              <w:rPr>
                <w:sz w:val="28"/>
                <w:szCs w:val="28"/>
                <w:lang w:eastAsia="en-US"/>
              </w:rPr>
              <w:t xml:space="preserve"> ГБУК </w:t>
            </w:r>
            <w:proofErr w:type="gramStart"/>
            <w:r>
              <w:rPr>
                <w:sz w:val="28"/>
                <w:szCs w:val="28"/>
                <w:lang w:eastAsia="en-US"/>
              </w:rPr>
              <w:t>ВО</w:t>
            </w:r>
            <w:proofErr w:type="gramEnd"/>
            <w:r>
              <w:rPr>
                <w:sz w:val="28"/>
                <w:szCs w:val="28"/>
                <w:lang w:eastAsia="en-US"/>
              </w:rPr>
              <w:t xml:space="preserve"> «Центр классической музыки»</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sz w:val="28"/>
                <w:szCs w:val="28"/>
                <w:lang w:eastAsia="en-US"/>
              </w:rPr>
            </w:pPr>
            <w:r>
              <w:rPr>
                <w:sz w:val="28"/>
                <w:szCs w:val="28"/>
                <w:lang w:eastAsia="en-US"/>
              </w:rPr>
              <w:t>Трусов Сергей Владимирович</w:t>
            </w:r>
          </w:p>
        </w:tc>
        <w:tc>
          <w:tcPr>
            <w:tcW w:w="5528" w:type="dxa"/>
            <w:tcBorders>
              <w:top w:val="single" w:sz="4" w:space="0" w:color="auto"/>
              <w:left w:val="single" w:sz="4" w:space="0" w:color="auto"/>
              <w:bottom w:val="single" w:sz="4" w:space="0" w:color="auto"/>
              <w:right w:val="single" w:sz="4" w:space="0" w:color="auto"/>
            </w:tcBorders>
            <w:hideMark/>
          </w:tcPr>
          <w:p w:rsidR="00E01937" w:rsidRDefault="00FA079F">
            <w:pPr>
              <w:tabs>
                <w:tab w:val="left" w:pos="1140"/>
                <w:tab w:val="left" w:pos="3120"/>
              </w:tabs>
              <w:rPr>
                <w:b/>
                <w:sz w:val="28"/>
                <w:szCs w:val="28"/>
                <w:lang w:eastAsia="en-US"/>
              </w:rPr>
            </w:pPr>
            <w:r>
              <w:rPr>
                <w:sz w:val="28"/>
                <w:szCs w:val="28"/>
                <w:lang w:eastAsia="en-US"/>
              </w:rPr>
              <w:t>а</w:t>
            </w:r>
            <w:r w:rsidR="00E01937">
              <w:rPr>
                <w:sz w:val="28"/>
                <w:szCs w:val="28"/>
                <w:lang w:eastAsia="en-US"/>
              </w:rPr>
              <w:t>ртист Владимирского Губернаторского оркестра</w:t>
            </w:r>
            <w:r>
              <w:rPr>
                <w:sz w:val="28"/>
                <w:szCs w:val="28"/>
                <w:lang w:eastAsia="en-US"/>
              </w:rPr>
              <w:t xml:space="preserve"> ГБУК </w:t>
            </w:r>
            <w:proofErr w:type="gramStart"/>
            <w:r>
              <w:rPr>
                <w:sz w:val="28"/>
                <w:szCs w:val="28"/>
                <w:lang w:eastAsia="en-US"/>
              </w:rPr>
              <w:t>ВО</w:t>
            </w:r>
            <w:proofErr w:type="gramEnd"/>
            <w:r>
              <w:rPr>
                <w:sz w:val="28"/>
                <w:szCs w:val="28"/>
                <w:lang w:eastAsia="en-US"/>
              </w:rPr>
              <w:t xml:space="preserve"> «Центр классической музыки»</w:t>
            </w:r>
          </w:p>
        </w:tc>
      </w:tr>
      <w:tr w:rsidR="00E01937" w:rsidTr="00E01937">
        <w:tc>
          <w:tcPr>
            <w:tcW w:w="675" w:type="dxa"/>
            <w:tcBorders>
              <w:top w:val="single" w:sz="4" w:space="0" w:color="auto"/>
              <w:left w:val="single" w:sz="4" w:space="0" w:color="auto"/>
              <w:bottom w:val="single" w:sz="4" w:space="0" w:color="auto"/>
              <w:right w:val="single" w:sz="4" w:space="0" w:color="auto"/>
            </w:tcBorders>
            <w:hideMark/>
          </w:tcPr>
          <w:p w:rsidR="00E01937" w:rsidRDefault="00E01937">
            <w:pPr>
              <w:tabs>
                <w:tab w:val="left" w:pos="1140"/>
                <w:tab w:val="left" w:pos="3120"/>
              </w:tabs>
              <w:rPr>
                <w:b/>
                <w:sz w:val="28"/>
                <w:szCs w:val="28"/>
                <w:lang w:eastAsia="en-US"/>
              </w:rPr>
            </w:pPr>
            <w:r>
              <w:rPr>
                <w:b/>
                <w:sz w:val="28"/>
                <w:szCs w:val="28"/>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E01937" w:rsidRDefault="00E01937">
            <w:pPr>
              <w:pStyle w:val="msonormalmailrucssattributepostfix"/>
              <w:rPr>
                <w:b/>
                <w:sz w:val="28"/>
                <w:szCs w:val="28"/>
                <w:lang w:eastAsia="en-US"/>
              </w:rPr>
            </w:pPr>
            <w:r>
              <w:rPr>
                <w:sz w:val="28"/>
                <w:szCs w:val="28"/>
                <w:lang w:eastAsia="en-US"/>
              </w:rPr>
              <w:t>Шапошников Александр Германович</w:t>
            </w:r>
          </w:p>
        </w:tc>
        <w:tc>
          <w:tcPr>
            <w:tcW w:w="5528" w:type="dxa"/>
            <w:tcBorders>
              <w:top w:val="single" w:sz="4" w:space="0" w:color="auto"/>
              <w:left w:val="single" w:sz="4" w:space="0" w:color="auto"/>
              <w:bottom w:val="single" w:sz="4" w:space="0" w:color="auto"/>
              <w:right w:val="single" w:sz="4" w:space="0" w:color="auto"/>
            </w:tcBorders>
          </w:tcPr>
          <w:p w:rsidR="00E01937" w:rsidRDefault="00E01937" w:rsidP="00FA079F">
            <w:pPr>
              <w:pStyle w:val="msonormalmailrucssattributepostfix"/>
              <w:rPr>
                <w:b/>
                <w:sz w:val="28"/>
                <w:szCs w:val="28"/>
                <w:lang w:eastAsia="en-US"/>
              </w:rPr>
            </w:pPr>
            <w:r>
              <w:rPr>
                <w:sz w:val="28"/>
                <w:szCs w:val="28"/>
                <w:lang w:eastAsia="en-US"/>
              </w:rPr>
              <w:t>солист Камерного русского оркестра Владимирской филармонии</w:t>
            </w:r>
            <w:r w:rsidR="00FA079F">
              <w:rPr>
                <w:sz w:val="28"/>
                <w:szCs w:val="28"/>
                <w:lang w:eastAsia="en-US"/>
              </w:rPr>
              <w:t xml:space="preserve"> ГБУК </w:t>
            </w:r>
            <w:proofErr w:type="gramStart"/>
            <w:r w:rsidR="00FA079F">
              <w:rPr>
                <w:sz w:val="28"/>
                <w:szCs w:val="28"/>
                <w:lang w:eastAsia="en-US"/>
              </w:rPr>
              <w:t>ВО</w:t>
            </w:r>
            <w:proofErr w:type="gramEnd"/>
            <w:r w:rsidR="00FA079F">
              <w:rPr>
                <w:sz w:val="28"/>
                <w:szCs w:val="28"/>
                <w:lang w:eastAsia="en-US"/>
              </w:rPr>
              <w:t xml:space="preserve"> «Центр классической музыки»</w:t>
            </w:r>
          </w:p>
        </w:tc>
      </w:tr>
    </w:tbl>
    <w:p w:rsidR="00E01937" w:rsidRDefault="00E01937" w:rsidP="00436CE3">
      <w:pPr>
        <w:tabs>
          <w:tab w:val="left" w:pos="3120"/>
        </w:tabs>
        <w:jc w:val="center"/>
        <w:rPr>
          <w:sz w:val="28"/>
          <w:szCs w:val="28"/>
        </w:rPr>
      </w:pPr>
    </w:p>
    <w:sectPr w:rsidR="00E01937" w:rsidSect="00AC1D7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BFA"/>
    <w:multiLevelType w:val="multilevel"/>
    <w:tmpl w:val="B5261E9C"/>
    <w:lvl w:ilvl="0">
      <w:start w:val="5"/>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nsid w:val="090B218A"/>
    <w:multiLevelType w:val="hybridMultilevel"/>
    <w:tmpl w:val="1FD0E410"/>
    <w:lvl w:ilvl="0" w:tplc="B41C1438">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
    <w:nsid w:val="14385C76"/>
    <w:multiLevelType w:val="hybridMultilevel"/>
    <w:tmpl w:val="AAA4076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4DBE4633"/>
    <w:multiLevelType w:val="multilevel"/>
    <w:tmpl w:val="3698F39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E653115"/>
    <w:multiLevelType w:val="hybridMultilevel"/>
    <w:tmpl w:val="C112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ED7E63"/>
    <w:multiLevelType w:val="multilevel"/>
    <w:tmpl w:val="CE985746"/>
    <w:lvl w:ilvl="0">
      <w:start w:val="1"/>
      <w:numFmt w:val="decimal"/>
      <w:lvlText w:val="%1."/>
      <w:lvlJc w:val="left"/>
      <w:pPr>
        <w:ind w:left="1065" w:hanging="360"/>
      </w:pPr>
    </w:lvl>
    <w:lvl w:ilvl="1">
      <w:start w:val="1"/>
      <w:numFmt w:val="decimal"/>
      <w:isLgl/>
      <w:lvlText w:val="%1.%2."/>
      <w:lvlJc w:val="left"/>
      <w:pPr>
        <w:ind w:left="720" w:hanging="72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abstractNum w:abstractNumId="6">
    <w:nsid w:val="65914992"/>
    <w:multiLevelType w:val="hybridMultilevel"/>
    <w:tmpl w:val="1282729E"/>
    <w:lvl w:ilvl="0" w:tplc="26E6A1B4">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E9084D"/>
    <w:multiLevelType w:val="hybridMultilevel"/>
    <w:tmpl w:val="7360B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554958"/>
    <w:multiLevelType w:val="hybridMultilevel"/>
    <w:tmpl w:val="F72607E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BD"/>
    <w:rsid w:val="00021FAE"/>
    <w:rsid w:val="000224E7"/>
    <w:rsid w:val="0002657D"/>
    <w:rsid w:val="0004605C"/>
    <w:rsid w:val="00050A42"/>
    <w:rsid w:val="00056EF9"/>
    <w:rsid w:val="00092C5C"/>
    <w:rsid w:val="000D0AED"/>
    <w:rsid w:val="000D0E28"/>
    <w:rsid w:val="000D1157"/>
    <w:rsid w:val="000E0A74"/>
    <w:rsid w:val="000E2AB7"/>
    <w:rsid w:val="000E7752"/>
    <w:rsid w:val="000F0CD3"/>
    <w:rsid w:val="000F4C90"/>
    <w:rsid w:val="00115350"/>
    <w:rsid w:val="00116165"/>
    <w:rsid w:val="00116B7F"/>
    <w:rsid w:val="00163F29"/>
    <w:rsid w:val="00181FA0"/>
    <w:rsid w:val="00184B9C"/>
    <w:rsid w:val="001A2718"/>
    <w:rsid w:val="001A27C7"/>
    <w:rsid w:val="001D0BEA"/>
    <w:rsid w:val="001D6935"/>
    <w:rsid w:val="001D7BC1"/>
    <w:rsid w:val="001F2D16"/>
    <w:rsid w:val="001F48D8"/>
    <w:rsid w:val="0020522E"/>
    <w:rsid w:val="002060F9"/>
    <w:rsid w:val="00212628"/>
    <w:rsid w:val="002137E8"/>
    <w:rsid w:val="00257DF0"/>
    <w:rsid w:val="002621BD"/>
    <w:rsid w:val="00262CA9"/>
    <w:rsid w:val="00263FD2"/>
    <w:rsid w:val="002762F4"/>
    <w:rsid w:val="002949E7"/>
    <w:rsid w:val="002B2597"/>
    <w:rsid w:val="002B508D"/>
    <w:rsid w:val="002B67A2"/>
    <w:rsid w:val="00335AF3"/>
    <w:rsid w:val="00344EC4"/>
    <w:rsid w:val="00370AB6"/>
    <w:rsid w:val="003955CE"/>
    <w:rsid w:val="00396478"/>
    <w:rsid w:val="003C40DD"/>
    <w:rsid w:val="003D0E9E"/>
    <w:rsid w:val="003E71F6"/>
    <w:rsid w:val="004043F4"/>
    <w:rsid w:val="00411E51"/>
    <w:rsid w:val="0041221E"/>
    <w:rsid w:val="00436CE3"/>
    <w:rsid w:val="0044715C"/>
    <w:rsid w:val="00447CEE"/>
    <w:rsid w:val="00482CB0"/>
    <w:rsid w:val="004A296C"/>
    <w:rsid w:val="004A2D70"/>
    <w:rsid w:val="004C0154"/>
    <w:rsid w:val="004C10E4"/>
    <w:rsid w:val="004E4A8A"/>
    <w:rsid w:val="005071E8"/>
    <w:rsid w:val="00513D97"/>
    <w:rsid w:val="00517C5F"/>
    <w:rsid w:val="00520F4B"/>
    <w:rsid w:val="00523C59"/>
    <w:rsid w:val="00540224"/>
    <w:rsid w:val="0054687D"/>
    <w:rsid w:val="00555B90"/>
    <w:rsid w:val="00577233"/>
    <w:rsid w:val="00577BFC"/>
    <w:rsid w:val="00584839"/>
    <w:rsid w:val="005A3554"/>
    <w:rsid w:val="005B4197"/>
    <w:rsid w:val="005C574E"/>
    <w:rsid w:val="005D0102"/>
    <w:rsid w:val="005D0AE3"/>
    <w:rsid w:val="005E795C"/>
    <w:rsid w:val="00603D87"/>
    <w:rsid w:val="00605EAB"/>
    <w:rsid w:val="00610CD7"/>
    <w:rsid w:val="00611A20"/>
    <w:rsid w:val="00627C0C"/>
    <w:rsid w:val="00630C70"/>
    <w:rsid w:val="00634CFB"/>
    <w:rsid w:val="006705E8"/>
    <w:rsid w:val="00681954"/>
    <w:rsid w:val="0068622B"/>
    <w:rsid w:val="00695B90"/>
    <w:rsid w:val="00697AC9"/>
    <w:rsid w:val="006A1E70"/>
    <w:rsid w:val="006A4B92"/>
    <w:rsid w:val="006A590D"/>
    <w:rsid w:val="006C5980"/>
    <w:rsid w:val="006C65C4"/>
    <w:rsid w:val="006D0543"/>
    <w:rsid w:val="006D456A"/>
    <w:rsid w:val="006E1FEE"/>
    <w:rsid w:val="006E3BC8"/>
    <w:rsid w:val="006F1024"/>
    <w:rsid w:val="006F2B58"/>
    <w:rsid w:val="00712388"/>
    <w:rsid w:val="00715A80"/>
    <w:rsid w:val="00732E58"/>
    <w:rsid w:val="00733AFE"/>
    <w:rsid w:val="00735556"/>
    <w:rsid w:val="00747F8F"/>
    <w:rsid w:val="00760048"/>
    <w:rsid w:val="007727A5"/>
    <w:rsid w:val="00775513"/>
    <w:rsid w:val="007A2C37"/>
    <w:rsid w:val="007A7D0C"/>
    <w:rsid w:val="007B018E"/>
    <w:rsid w:val="007C3E6C"/>
    <w:rsid w:val="007D2881"/>
    <w:rsid w:val="007E09C6"/>
    <w:rsid w:val="007F2309"/>
    <w:rsid w:val="007F3651"/>
    <w:rsid w:val="007F5B12"/>
    <w:rsid w:val="00827927"/>
    <w:rsid w:val="008622F0"/>
    <w:rsid w:val="00894CB4"/>
    <w:rsid w:val="00895AF2"/>
    <w:rsid w:val="008A59E5"/>
    <w:rsid w:val="008A73D6"/>
    <w:rsid w:val="008D1BE9"/>
    <w:rsid w:val="00915110"/>
    <w:rsid w:val="00930FDD"/>
    <w:rsid w:val="00944ED9"/>
    <w:rsid w:val="009546A6"/>
    <w:rsid w:val="00955D7C"/>
    <w:rsid w:val="00956BE0"/>
    <w:rsid w:val="009621C0"/>
    <w:rsid w:val="00965EA7"/>
    <w:rsid w:val="00965FBD"/>
    <w:rsid w:val="00971366"/>
    <w:rsid w:val="00971E09"/>
    <w:rsid w:val="00995305"/>
    <w:rsid w:val="009967A8"/>
    <w:rsid w:val="009A7FD2"/>
    <w:rsid w:val="009C3834"/>
    <w:rsid w:val="009D40DD"/>
    <w:rsid w:val="009E5CB3"/>
    <w:rsid w:val="00A140EB"/>
    <w:rsid w:val="00A15A2C"/>
    <w:rsid w:val="00A21582"/>
    <w:rsid w:val="00A35AC5"/>
    <w:rsid w:val="00A447BD"/>
    <w:rsid w:val="00A6081B"/>
    <w:rsid w:val="00A62167"/>
    <w:rsid w:val="00A63D37"/>
    <w:rsid w:val="00A66B54"/>
    <w:rsid w:val="00A75996"/>
    <w:rsid w:val="00A91C97"/>
    <w:rsid w:val="00AC1AE6"/>
    <w:rsid w:val="00AC1D7D"/>
    <w:rsid w:val="00AD433A"/>
    <w:rsid w:val="00AE6AAF"/>
    <w:rsid w:val="00AF3394"/>
    <w:rsid w:val="00B214D8"/>
    <w:rsid w:val="00B37440"/>
    <w:rsid w:val="00B55738"/>
    <w:rsid w:val="00B676EE"/>
    <w:rsid w:val="00B73D94"/>
    <w:rsid w:val="00B748E0"/>
    <w:rsid w:val="00B83BB4"/>
    <w:rsid w:val="00B90A12"/>
    <w:rsid w:val="00B91357"/>
    <w:rsid w:val="00B93300"/>
    <w:rsid w:val="00BB6779"/>
    <w:rsid w:val="00BC0E1C"/>
    <w:rsid w:val="00BC1685"/>
    <w:rsid w:val="00C04C59"/>
    <w:rsid w:val="00C3045D"/>
    <w:rsid w:val="00C36790"/>
    <w:rsid w:val="00C62B99"/>
    <w:rsid w:val="00C66DE4"/>
    <w:rsid w:val="00C72E85"/>
    <w:rsid w:val="00C9175C"/>
    <w:rsid w:val="00C9703C"/>
    <w:rsid w:val="00CB2F15"/>
    <w:rsid w:val="00CC6C0A"/>
    <w:rsid w:val="00CD34E8"/>
    <w:rsid w:val="00CE1234"/>
    <w:rsid w:val="00CF5C88"/>
    <w:rsid w:val="00D07905"/>
    <w:rsid w:val="00D51D1E"/>
    <w:rsid w:val="00D56A11"/>
    <w:rsid w:val="00D9046D"/>
    <w:rsid w:val="00DB67E7"/>
    <w:rsid w:val="00DC0789"/>
    <w:rsid w:val="00DC5CDC"/>
    <w:rsid w:val="00DD76B5"/>
    <w:rsid w:val="00E01937"/>
    <w:rsid w:val="00E3767F"/>
    <w:rsid w:val="00E550DA"/>
    <w:rsid w:val="00E6533A"/>
    <w:rsid w:val="00E756CA"/>
    <w:rsid w:val="00E76197"/>
    <w:rsid w:val="00E90573"/>
    <w:rsid w:val="00EA1E1D"/>
    <w:rsid w:val="00EB513F"/>
    <w:rsid w:val="00ED17BC"/>
    <w:rsid w:val="00EE6140"/>
    <w:rsid w:val="00F20CD4"/>
    <w:rsid w:val="00F20FC1"/>
    <w:rsid w:val="00F95688"/>
    <w:rsid w:val="00FA079F"/>
    <w:rsid w:val="00FE1F10"/>
    <w:rsid w:val="00FF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21BD"/>
    <w:pPr>
      <w:keepNext/>
      <w:jc w:val="center"/>
      <w:outlineLvl w:val="0"/>
    </w:pPr>
    <w:rPr>
      <w:b/>
      <w:sz w:val="32"/>
    </w:rPr>
  </w:style>
  <w:style w:type="paragraph" w:styleId="2">
    <w:name w:val="heading 2"/>
    <w:basedOn w:val="a"/>
    <w:next w:val="a"/>
    <w:link w:val="20"/>
    <w:qFormat/>
    <w:rsid w:val="002621B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21B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621BD"/>
    <w:rPr>
      <w:rFonts w:ascii="Times New Roman" w:eastAsia="Times New Roman" w:hAnsi="Times New Roman" w:cs="Times New Roman"/>
      <w:sz w:val="28"/>
      <w:szCs w:val="20"/>
      <w:lang w:eastAsia="ru-RU"/>
    </w:rPr>
  </w:style>
  <w:style w:type="paragraph" w:styleId="a3">
    <w:name w:val="Body Text"/>
    <w:basedOn w:val="a"/>
    <w:link w:val="a4"/>
    <w:rsid w:val="00584839"/>
    <w:pPr>
      <w:widowControl w:val="0"/>
      <w:suppressAutoHyphens/>
      <w:spacing w:after="119"/>
    </w:pPr>
    <w:rPr>
      <w:rFonts w:ascii="Arial" w:eastAsia="Lucida Sans Unicode" w:hAnsi="Arial"/>
      <w:sz w:val="24"/>
      <w:szCs w:val="24"/>
    </w:rPr>
  </w:style>
  <w:style w:type="character" w:customStyle="1" w:styleId="a4">
    <w:name w:val="Основной текст Знак"/>
    <w:basedOn w:val="a0"/>
    <w:link w:val="a3"/>
    <w:rsid w:val="00584839"/>
    <w:rPr>
      <w:rFonts w:ascii="Arial" w:eastAsia="Lucida Sans Unicode" w:hAnsi="Arial" w:cs="Times New Roman"/>
      <w:sz w:val="24"/>
      <w:szCs w:val="24"/>
    </w:rPr>
  </w:style>
  <w:style w:type="character" w:styleId="a5">
    <w:name w:val="Hyperlink"/>
    <w:rsid w:val="00584839"/>
    <w:rPr>
      <w:color w:val="0000FF"/>
      <w:u w:val="single"/>
    </w:rPr>
  </w:style>
  <w:style w:type="paragraph" w:styleId="a6">
    <w:name w:val="Normal (Web)"/>
    <w:basedOn w:val="a"/>
    <w:uiPriority w:val="99"/>
    <w:rsid w:val="0002657D"/>
    <w:pPr>
      <w:spacing w:before="100" w:beforeAutospacing="1" w:after="100" w:afterAutospacing="1"/>
    </w:pPr>
    <w:rPr>
      <w:sz w:val="24"/>
      <w:szCs w:val="24"/>
    </w:rPr>
  </w:style>
  <w:style w:type="paragraph" w:styleId="a7">
    <w:name w:val="List Paragraph"/>
    <w:basedOn w:val="a"/>
    <w:uiPriority w:val="99"/>
    <w:qFormat/>
    <w:rsid w:val="0002657D"/>
    <w:pPr>
      <w:spacing w:after="200" w:line="276" w:lineRule="auto"/>
      <w:ind w:left="720"/>
      <w:contextualSpacing/>
    </w:pPr>
    <w:rPr>
      <w:rFonts w:ascii="Calibri" w:eastAsia="Calibri" w:hAnsi="Calibri"/>
      <w:sz w:val="22"/>
      <w:szCs w:val="22"/>
      <w:lang w:eastAsia="en-US"/>
    </w:rPr>
  </w:style>
  <w:style w:type="character" w:styleId="a8">
    <w:name w:val="Strong"/>
    <w:basedOn w:val="a0"/>
    <w:uiPriority w:val="99"/>
    <w:qFormat/>
    <w:rsid w:val="0002657D"/>
    <w:rPr>
      <w:rFonts w:cs="Times New Roman"/>
      <w:b/>
      <w:bCs/>
    </w:rPr>
  </w:style>
  <w:style w:type="paragraph" w:customStyle="1" w:styleId="ConsPlusNonformat">
    <w:name w:val="ConsPlusNonformat"/>
    <w:uiPriority w:val="99"/>
    <w:rsid w:val="00C9703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D288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D288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944ED9"/>
    <w:rPr>
      <w:rFonts w:ascii="Tahoma" w:hAnsi="Tahoma" w:cs="Tahoma"/>
      <w:sz w:val="16"/>
      <w:szCs w:val="16"/>
    </w:rPr>
  </w:style>
  <w:style w:type="character" w:customStyle="1" w:styleId="aa">
    <w:name w:val="Текст выноски Знак"/>
    <w:basedOn w:val="a0"/>
    <w:link w:val="a9"/>
    <w:uiPriority w:val="99"/>
    <w:semiHidden/>
    <w:rsid w:val="00944ED9"/>
    <w:rPr>
      <w:rFonts w:ascii="Tahoma" w:eastAsia="Times New Roman" w:hAnsi="Tahoma" w:cs="Tahoma"/>
      <w:sz w:val="16"/>
      <w:szCs w:val="16"/>
      <w:lang w:eastAsia="ru-RU"/>
    </w:rPr>
  </w:style>
  <w:style w:type="paragraph" w:customStyle="1" w:styleId="Style1">
    <w:name w:val="Style1"/>
    <w:basedOn w:val="a"/>
    <w:uiPriority w:val="99"/>
    <w:rsid w:val="00436CE3"/>
    <w:pPr>
      <w:widowControl w:val="0"/>
      <w:autoSpaceDE w:val="0"/>
      <w:autoSpaceDN w:val="0"/>
      <w:adjustRightInd w:val="0"/>
    </w:pPr>
    <w:rPr>
      <w:rFonts w:eastAsiaTheme="minorEastAsia"/>
      <w:sz w:val="24"/>
      <w:szCs w:val="24"/>
    </w:rPr>
  </w:style>
  <w:style w:type="paragraph" w:customStyle="1" w:styleId="Style2">
    <w:name w:val="Style2"/>
    <w:basedOn w:val="a"/>
    <w:uiPriority w:val="99"/>
    <w:rsid w:val="00436CE3"/>
    <w:pPr>
      <w:widowControl w:val="0"/>
      <w:autoSpaceDE w:val="0"/>
      <w:autoSpaceDN w:val="0"/>
      <w:adjustRightInd w:val="0"/>
      <w:spacing w:line="370" w:lineRule="exact"/>
      <w:ind w:hanging="1090"/>
    </w:pPr>
    <w:rPr>
      <w:rFonts w:eastAsiaTheme="minorEastAsia"/>
      <w:sz w:val="24"/>
      <w:szCs w:val="24"/>
    </w:rPr>
  </w:style>
  <w:style w:type="character" w:customStyle="1" w:styleId="FontStyle12">
    <w:name w:val="Font Style12"/>
    <w:basedOn w:val="a0"/>
    <w:uiPriority w:val="99"/>
    <w:rsid w:val="00436CE3"/>
    <w:rPr>
      <w:rFonts w:ascii="Times New Roman" w:hAnsi="Times New Roman" w:cs="Times New Roman"/>
      <w:b/>
      <w:bCs/>
      <w:spacing w:val="10"/>
      <w:sz w:val="28"/>
      <w:szCs w:val="28"/>
    </w:rPr>
  </w:style>
  <w:style w:type="table" w:styleId="ab">
    <w:name w:val="Table Grid"/>
    <w:basedOn w:val="a1"/>
    <w:uiPriority w:val="59"/>
    <w:rsid w:val="00E9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DC078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21BD"/>
    <w:pPr>
      <w:keepNext/>
      <w:jc w:val="center"/>
      <w:outlineLvl w:val="0"/>
    </w:pPr>
    <w:rPr>
      <w:b/>
      <w:sz w:val="32"/>
    </w:rPr>
  </w:style>
  <w:style w:type="paragraph" w:styleId="2">
    <w:name w:val="heading 2"/>
    <w:basedOn w:val="a"/>
    <w:next w:val="a"/>
    <w:link w:val="20"/>
    <w:qFormat/>
    <w:rsid w:val="002621B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21B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621BD"/>
    <w:rPr>
      <w:rFonts w:ascii="Times New Roman" w:eastAsia="Times New Roman" w:hAnsi="Times New Roman" w:cs="Times New Roman"/>
      <w:sz w:val="28"/>
      <w:szCs w:val="20"/>
      <w:lang w:eastAsia="ru-RU"/>
    </w:rPr>
  </w:style>
  <w:style w:type="paragraph" w:styleId="a3">
    <w:name w:val="Body Text"/>
    <w:basedOn w:val="a"/>
    <w:link w:val="a4"/>
    <w:rsid w:val="00584839"/>
    <w:pPr>
      <w:widowControl w:val="0"/>
      <w:suppressAutoHyphens/>
      <w:spacing w:after="119"/>
    </w:pPr>
    <w:rPr>
      <w:rFonts w:ascii="Arial" w:eastAsia="Lucida Sans Unicode" w:hAnsi="Arial"/>
      <w:sz w:val="24"/>
      <w:szCs w:val="24"/>
    </w:rPr>
  </w:style>
  <w:style w:type="character" w:customStyle="1" w:styleId="a4">
    <w:name w:val="Основной текст Знак"/>
    <w:basedOn w:val="a0"/>
    <w:link w:val="a3"/>
    <w:rsid w:val="00584839"/>
    <w:rPr>
      <w:rFonts w:ascii="Arial" w:eastAsia="Lucida Sans Unicode" w:hAnsi="Arial" w:cs="Times New Roman"/>
      <w:sz w:val="24"/>
      <w:szCs w:val="24"/>
    </w:rPr>
  </w:style>
  <w:style w:type="character" w:styleId="a5">
    <w:name w:val="Hyperlink"/>
    <w:rsid w:val="00584839"/>
    <w:rPr>
      <w:color w:val="0000FF"/>
      <w:u w:val="single"/>
    </w:rPr>
  </w:style>
  <w:style w:type="paragraph" w:styleId="a6">
    <w:name w:val="Normal (Web)"/>
    <w:basedOn w:val="a"/>
    <w:uiPriority w:val="99"/>
    <w:rsid w:val="0002657D"/>
    <w:pPr>
      <w:spacing w:before="100" w:beforeAutospacing="1" w:after="100" w:afterAutospacing="1"/>
    </w:pPr>
    <w:rPr>
      <w:sz w:val="24"/>
      <w:szCs w:val="24"/>
    </w:rPr>
  </w:style>
  <w:style w:type="paragraph" w:styleId="a7">
    <w:name w:val="List Paragraph"/>
    <w:basedOn w:val="a"/>
    <w:uiPriority w:val="99"/>
    <w:qFormat/>
    <w:rsid w:val="0002657D"/>
    <w:pPr>
      <w:spacing w:after="200" w:line="276" w:lineRule="auto"/>
      <w:ind w:left="720"/>
      <w:contextualSpacing/>
    </w:pPr>
    <w:rPr>
      <w:rFonts w:ascii="Calibri" w:eastAsia="Calibri" w:hAnsi="Calibri"/>
      <w:sz w:val="22"/>
      <w:szCs w:val="22"/>
      <w:lang w:eastAsia="en-US"/>
    </w:rPr>
  </w:style>
  <w:style w:type="character" w:styleId="a8">
    <w:name w:val="Strong"/>
    <w:basedOn w:val="a0"/>
    <w:uiPriority w:val="99"/>
    <w:qFormat/>
    <w:rsid w:val="0002657D"/>
    <w:rPr>
      <w:rFonts w:cs="Times New Roman"/>
      <w:b/>
      <w:bCs/>
    </w:rPr>
  </w:style>
  <w:style w:type="paragraph" w:customStyle="1" w:styleId="ConsPlusNonformat">
    <w:name w:val="ConsPlusNonformat"/>
    <w:uiPriority w:val="99"/>
    <w:rsid w:val="00C9703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D288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D288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944ED9"/>
    <w:rPr>
      <w:rFonts w:ascii="Tahoma" w:hAnsi="Tahoma" w:cs="Tahoma"/>
      <w:sz w:val="16"/>
      <w:szCs w:val="16"/>
    </w:rPr>
  </w:style>
  <w:style w:type="character" w:customStyle="1" w:styleId="aa">
    <w:name w:val="Текст выноски Знак"/>
    <w:basedOn w:val="a0"/>
    <w:link w:val="a9"/>
    <w:uiPriority w:val="99"/>
    <w:semiHidden/>
    <w:rsid w:val="00944ED9"/>
    <w:rPr>
      <w:rFonts w:ascii="Tahoma" w:eastAsia="Times New Roman" w:hAnsi="Tahoma" w:cs="Tahoma"/>
      <w:sz w:val="16"/>
      <w:szCs w:val="16"/>
      <w:lang w:eastAsia="ru-RU"/>
    </w:rPr>
  </w:style>
  <w:style w:type="paragraph" w:customStyle="1" w:styleId="Style1">
    <w:name w:val="Style1"/>
    <w:basedOn w:val="a"/>
    <w:uiPriority w:val="99"/>
    <w:rsid w:val="00436CE3"/>
    <w:pPr>
      <w:widowControl w:val="0"/>
      <w:autoSpaceDE w:val="0"/>
      <w:autoSpaceDN w:val="0"/>
      <w:adjustRightInd w:val="0"/>
    </w:pPr>
    <w:rPr>
      <w:rFonts w:eastAsiaTheme="minorEastAsia"/>
      <w:sz w:val="24"/>
      <w:szCs w:val="24"/>
    </w:rPr>
  </w:style>
  <w:style w:type="paragraph" w:customStyle="1" w:styleId="Style2">
    <w:name w:val="Style2"/>
    <w:basedOn w:val="a"/>
    <w:uiPriority w:val="99"/>
    <w:rsid w:val="00436CE3"/>
    <w:pPr>
      <w:widowControl w:val="0"/>
      <w:autoSpaceDE w:val="0"/>
      <w:autoSpaceDN w:val="0"/>
      <w:adjustRightInd w:val="0"/>
      <w:spacing w:line="370" w:lineRule="exact"/>
      <w:ind w:hanging="1090"/>
    </w:pPr>
    <w:rPr>
      <w:rFonts w:eastAsiaTheme="minorEastAsia"/>
      <w:sz w:val="24"/>
      <w:szCs w:val="24"/>
    </w:rPr>
  </w:style>
  <w:style w:type="character" w:customStyle="1" w:styleId="FontStyle12">
    <w:name w:val="Font Style12"/>
    <w:basedOn w:val="a0"/>
    <w:uiPriority w:val="99"/>
    <w:rsid w:val="00436CE3"/>
    <w:rPr>
      <w:rFonts w:ascii="Times New Roman" w:hAnsi="Times New Roman" w:cs="Times New Roman"/>
      <w:b/>
      <w:bCs/>
      <w:spacing w:val="10"/>
      <w:sz w:val="28"/>
      <w:szCs w:val="28"/>
    </w:rPr>
  </w:style>
  <w:style w:type="table" w:styleId="ab">
    <w:name w:val="Table Grid"/>
    <w:basedOn w:val="a1"/>
    <w:uiPriority w:val="59"/>
    <w:rsid w:val="00E9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DC07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8258">
      <w:bodyDiv w:val="1"/>
      <w:marLeft w:val="0"/>
      <w:marRight w:val="0"/>
      <w:marTop w:val="0"/>
      <w:marBottom w:val="0"/>
      <w:divBdr>
        <w:top w:val="none" w:sz="0" w:space="0" w:color="auto"/>
        <w:left w:val="none" w:sz="0" w:space="0" w:color="auto"/>
        <w:bottom w:val="none" w:sz="0" w:space="0" w:color="auto"/>
        <w:right w:val="none" w:sz="0" w:space="0" w:color="auto"/>
      </w:divBdr>
    </w:div>
    <w:div w:id="374164065">
      <w:bodyDiv w:val="1"/>
      <w:marLeft w:val="0"/>
      <w:marRight w:val="0"/>
      <w:marTop w:val="0"/>
      <w:marBottom w:val="0"/>
      <w:divBdr>
        <w:top w:val="none" w:sz="0" w:space="0" w:color="auto"/>
        <w:left w:val="none" w:sz="0" w:space="0" w:color="auto"/>
        <w:bottom w:val="none" w:sz="0" w:space="0" w:color="auto"/>
        <w:right w:val="none" w:sz="0" w:space="0" w:color="auto"/>
      </w:divBdr>
    </w:div>
    <w:div w:id="577639506">
      <w:bodyDiv w:val="1"/>
      <w:marLeft w:val="0"/>
      <w:marRight w:val="0"/>
      <w:marTop w:val="0"/>
      <w:marBottom w:val="0"/>
      <w:divBdr>
        <w:top w:val="none" w:sz="0" w:space="0" w:color="auto"/>
        <w:left w:val="none" w:sz="0" w:space="0" w:color="auto"/>
        <w:bottom w:val="none" w:sz="0" w:space="0" w:color="auto"/>
        <w:right w:val="none" w:sz="0" w:space="0" w:color="auto"/>
      </w:divBdr>
    </w:div>
    <w:div w:id="1112162914">
      <w:bodyDiv w:val="1"/>
      <w:marLeft w:val="0"/>
      <w:marRight w:val="0"/>
      <w:marTop w:val="0"/>
      <w:marBottom w:val="0"/>
      <w:divBdr>
        <w:top w:val="none" w:sz="0" w:space="0" w:color="auto"/>
        <w:left w:val="none" w:sz="0" w:space="0" w:color="auto"/>
        <w:bottom w:val="none" w:sz="0" w:space="0" w:color="auto"/>
        <w:right w:val="none" w:sz="0" w:space="0" w:color="auto"/>
      </w:divBdr>
    </w:div>
    <w:div w:id="1701934772">
      <w:bodyDiv w:val="1"/>
      <w:marLeft w:val="0"/>
      <w:marRight w:val="0"/>
      <w:marTop w:val="0"/>
      <w:marBottom w:val="0"/>
      <w:divBdr>
        <w:top w:val="none" w:sz="0" w:space="0" w:color="auto"/>
        <w:left w:val="none" w:sz="0" w:space="0" w:color="auto"/>
        <w:bottom w:val="none" w:sz="0" w:space="0" w:color="auto"/>
        <w:right w:val="none" w:sz="0" w:space="0" w:color="auto"/>
      </w:divBdr>
    </w:div>
    <w:div w:id="2067340469">
      <w:bodyDiv w:val="1"/>
      <w:marLeft w:val="0"/>
      <w:marRight w:val="0"/>
      <w:marTop w:val="0"/>
      <w:marBottom w:val="0"/>
      <w:divBdr>
        <w:top w:val="none" w:sz="0" w:space="0" w:color="auto"/>
        <w:left w:val="none" w:sz="0" w:space="0" w:color="auto"/>
        <w:bottom w:val="none" w:sz="0" w:space="0" w:color="auto"/>
        <w:right w:val="none" w:sz="0" w:space="0" w:color="auto"/>
      </w:divBdr>
    </w:div>
    <w:div w:id="21104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kmvladimir@mail.ru" TargetMode="External"/><Relationship Id="rId4" Type="http://schemas.microsoft.com/office/2007/relationships/stylesWithEffects" Target="stylesWithEffects.xml"/><Relationship Id="rId9" Type="http://schemas.openxmlformats.org/officeDocument/2006/relationships/hyperlink" Target="consultantplus://offline/ref=D74E01A5A26EEE2598483554B0BCC92779D0D84D94D408CCFBDB59623E19EAC9C6BED2A46963D6521DE415c3U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F398-62D2-462A-B14D-BC7619BE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2718</Words>
  <Characters>15495</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АДМИНИСТРАЦИЯ  ВЛАДИМИРСКОЙ  ОБЛАСТИ</vt:lpstr>
      <vt:lpstr>ДЕПАРТАМЕНТ КУЛЬТУРЫ</vt:lpstr>
    </vt:vector>
  </TitlesOfParts>
  <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4</cp:revision>
  <cp:lastPrinted>2017-10-24T08:06:00Z</cp:lastPrinted>
  <dcterms:created xsi:type="dcterms:W3CDTF">2017-10-24T07:39:00Z</dcterms:created>
  <dcterms:modified xsi:type="dcterms:W3CDTF">2017-10-24T08:06:00Z</dcterms:modified>
</cp:coreProperties>
</file>